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0B8" w:rsidRPr="005D60B8" w:rsidRDefault="005D60B8" w:rsidP="005D60B8">
      <w:pPr>
        <w:jc w:val="center"/>
        <w:rPr>
          <w:rFonts w:eastAsia="Calibri"/>
          <w:b/>
          <w:bCs/>
          <w:iCs/>
          <w:lang w:val="ru-RU"/>
        </w:rPr>
      </w:pPr>
      <w:r w:rsidRPr="005D60B8">
        <w:rPr>
          <w:rFonts w:eastAsia="Calibri"/>
          <w:b/>
          <w:bCs/>
          <w:iCs/>
          <w:lang w:val="ru-RU"/>
        </w:rPr>
        <w:t>РАЗДЕЛ 7 РАЗВИТИЕ РАСТЕНИЙ</w:t>
      </w:r>
    </w:p>
    <w:p w:rsidR="005D60B8" w:rsidRPr="005D60B8" w:rsidRDefault="005D60B8" w:rsidP="005D60B8">
      <w:pPr>
        <w:ind w:firstLine="709"/>
        <w:jc w:val="both"/>
        <w:rPr>
          <w:rFonts w:eastAsia="Calibri"/>
          <w:b/>
          <w:bCs/>
          <w:iCs/>
          <w:lang w:val="ru-RU"/>
        </w:rPr>
      </w:pPr>
    </w:p>
    <w:p w:rsidR="005D60B8" w:rsidRPr="005D60B8" w:rsidRDefault="005D60B8" w:rsidP="005D60B8">
      <w:pPr>
        <w:ind w:firstLine="709"/>
        <w:jc w:val="both"/>
        <w:rPr>
          <w:rFonts w:eastAsia="Calibri"/>
          <w:b/>
          <w:bCs/>
          <w:iCs/>
          <w:lang w:val="ru-RU"/>
        </w:rPr>
      </w:pPr>
      <w:r w:rsidRPr="005D60B8">
        <w:rPr>
          <w:rFonts w:eastAsia="Calibri"/>
          <w:b/>
          <w:bCs/>
          <w:iCs/>
          <w:lang w:val="ru-RU"/>
        </w:rPr>
        <w:t>Тема 23 Основные закономерности онтогенеза. Эмбриональный и ювенильный этапы развития растений.</w:t>
      </w:r>
    </w:p>
    <w:p w:rsidR="005D60B8" w:rsidRPr="005D60B8" w:rsidRDefault="005D60B8" w:rsidP="005D60B8">
      <w:pPr>
        <w:ind w:firstLine="709"/>
        <w:jc w:val="both"/>
        <w:rPr>
          <w:rFonts w:eastAsia="Calibri"/>
          <w:b/>
          <w:bCs/>
          <w:iCs/>
          <w:lang w:val="ru-RU"/>
        </w:rPr>
      </w:pPr>
    </w:p>
    <w:p w:rsidR="005D60B8" w:rsidRPr="005D60B8" w:rsidRDefault="005D60B8" w:rsidP="005D60B8">
      <w:pPr>
        <w:ind w:firstLine="709"/>
        <w:jc w:val="both"/>
        <w:rPr>
          <w:rFonts w:eastAsia="Calibri"/>
          <w:bCs/>
          <w:iCs/>
          <w:lang w:val="ru-RU"/>
        </w:rPr>
      </w:pPr>
      <w:r w:rsidRPr="005D60B8">
        <w:rPr>
          <w:rFonts w:eastAsia="Calibri"/>
          <w:bCs/>
          <w:iCs/>
          <w:lang w:val="ru-RU"/>
        </w:rPr>
        <w:t>1 Основные закономерности онтогенеза.</w:t>
      </w:r>
    </w:p>
    <w:p w:rsidR="005D60B8" w:rsidRPr="005D60B8" w:rsidRDefault="005D60B8" w:rsidP="005D60B8">
      <w:pPr>
        <w:ind w:firstLine="709"/>
        <w:jc w:val="both"/>
        <w:rPr>
          <w:rFonts w:eastAsia="Calibri"/>
          <w:bCs/>
          <w:iCs/>
          <w:lang w:val="ru-RU"/>
        </w:rPr>
      </w:pPr>
      <w:r w:rsidRPr="005D60B8">
        <w:rPr>
          <w:rFonts w:eastAsia="Calibri"/>
          <w:bCs/>
          <w:iCs/>
          <w:lang w:val="ru-RU"/>
        </w:rPr>
        <w:t>2 Эмбриональный этап онтогенеза.</w:t>
      </w:r>
    </w:p>
    <w:p w:rsidR="005D60B8" w:rsidRPr="005D60B8" w:rsidRDefault="005D60B8" w:rsidP="005D60B8">
      <w:pPr>
        <w:ind w:firstLine="709"/>
        <w:jc w:val="both"/>
        <w:rPr>
          <w:rFonts w:eastAsia="Calibri"/>
          <w:bCs/>
          <w:iCs/>
          <w:lang w:val="ru-RU"/>
        </w:rPr>
      </w:pPr>
      <w:r w:rsidRPr="005D60B8">
        <w:rPr>
          <w:rFonts w:eastAsia="Calibri"/>
          <w:bCs/>
          <w:iCs/>
          <w:lang w:val="ru-RU"/>
        </w:rPr>
        <w:t>3 Ювенильный этап развития.</w:t>
      </w:r>
    </w:p>
    <w:p w:rsidR="005D60B8" w:rsidRPr="005D60B8" w:rsidRDefault="005D60B8" w:rsidP="005D60B8">
      <w:pPr>
        <w:ind w:firstLine="709"/>
        <w:jc w:val="both"/>
        <w:rPr>
          <w:rFonts w:eastAsia="Calibri"/>
          <w:bCs/>
          <w:iCs/>
          <w:lang w:val="ru-RU"/>
        </w:rPr>
      </w:pPr>
    </w:p>
    <w:p w:rsidR="005D60B8" w:rsidRPr="005D60B8" w:rsidRDefault="005D60B8" w:rsidP="005D60B8">
      <w:pPr>
        <w:ind w:firstLine="709"/>
        <w:jc w:val="both"/>
        <w:rPr>
          <w:rFonts w:eastAsia="Calibri"/>
          <w:b/>
          <w:bCs/>
          <w:iCs/>
          <w:lang w:val="ru-RU"/>
        </w:rPr>
      </w:pPr>
      <w:r w:rsidRPr="005D60B8">
        <w:rPr>
          <w:rFonts w:eastAsia="Calibri"/>
          <w:b/>
          <w:bCs/>
          <w:iCs/>
          <w:lang w:val="ru-RU"/>
        </w:rPr>
        <w:t>1 Основные закономерности онтогенеза</w:t>
      </w:r>
    </w:p>
    <w:p w:rsidR="005D60B8" w:rsidRPr="005D60B8" w:rsidRDefault="005D60B8" w:rsidP="005D60B8">
      <w:pPr>
        <w:ind w:firstLine="709"/>
        <w:jc w:val="both"/>
        <w:rPr>
          <w:rFonts w:eastAsia="Calibri"/>
          <w:bCs/>
          <w:iCs/>
          <w:lang w:val="ru-RU"/>
        </w:rPr>
      </w:pPr>
      <w:r w:rsidRPr="005D60B8">
        <w:rPr>
          <w:rFonts w:eastAsia="Calibri"/>
          <w:b/>
          <w:bCs/>
          <w:iCs/>
          <w:lang w:val="ru-RU"/>
        </w:rPr>
        <w:t>Развитие</w:t>
      </w:r>
      <w:r w:rsidRPr="005D60B8">
        <w:rPr>
          <w:rFonts w:eastAsia="Calibri"/>
          <w:bCs/>
          <w:iCs/>
          <w:lang w:val="ru-RU"/>
        </w:rPr>
        <w:t xml:space="preserve"> – это изменения в новообразовании элементов структуры орг</w:t>
      </w:r>
      <w:r w:rsidRPr="005D60B8">
        <w:rPr>
          <w:rFonts w:eastAsia="Calibri"/>
          <w:bCs/>
          <w:iCs/>
          <w:lang w:val="ru-RU"/>
        </w:rPr>
        <w:t>а</w:t>
      </w:r>
      <w:r w:rsidRPr="005D60B8">
        <w:rPr>
          <w:rFonts w:eastAsia="Calibri"/>
          <w:bCs/>
          <w:iCs/>
          <w:lang w:val="ru-RU"/>
        </w:rPr>
        <w:t>низма, обусловленные прохождением растением онтогенеза, или жизненного цикла. Например, когда верхушечная меристема побега формирует все новые зачатки листьев и междоузлий – это рост. Однако, с некоторого времени в ее деятельности происходят изменения, и начинает образовываться зачатки цве</w:t>
      </w:r>
      <w:r w:rsidRPr="005D60B8">
        <w:rPr>
          <w:rFonts w:eastAsia="Calibri"/>
          <w:bCs/>
          <w:iCs/>
          <w:lang w:val="ru-RU"/>
        </w:rPr>
        <w:t>т</w:t>
      </w:r>
      <w:r w:rsidRPr="005D60B8">
        <w:rPr>
          <w:rFonts w:eastAsia="Calibri"/>
          <w:bCs/>
          <w:iCs/>
          <w:lang w:val="ru-RU"/>
        </w:rPr>
        <w:t xml:space="preserve">ков или соцветий. Это </w:t>
      </w:r>
      <w:bookmarkStart w:id="0" w:name="_GoBack"/>
      <w:bookmarkEnd w:id="0"/>
      <w:r w:rsidRPr="005D60B8">
        <w:rPr>
          <w:rFonts w:eastAsia="Calibri"/>
          <w:bCs/>
          <w:iCs/>
          <w:lang w:val="ru-RU"/>
        </w:rPr>
        <w:t>и есть изменения в новообразовании элементов структ</w:t>
      </w:r>
      <w:r w:rsidRPr="005D60B8">
        <w:rPr>
          <w:rFonts w:eastAsia="Calibri"/>
          <w:bCs/>
          <w:iCs/>
          <w:lang w:val="ru-RU"/>
        </w:rPr>
        <w:t>у</w:t>
      </w:r>
      <w:r w:rsidRPr="005D60B8">
        <w:rPr>
          <w:rFonts w:eastAsia="Calibri"/>
          <w:bCs/>
          <w:iCs/>
          <w:lang w:val="ru-RU"/>
        </w:rPr>
        <w:t>ры организма. Внешним критерием развития растений служит их переход к размножению; для цветковых растений – это заложение цветков, а затем – о</w:t>
      </w:r>
      <w:r w:rsidRPr="005D60B8">
        <w:rPr>
          <w:rFonts w:eastAsia="Calibri"/>
          <w:bCs/>
          <w:iCs/>
          <w:lang w:val="ru-RU"/>
        </w:rPr>
        <w:t>б</w:t>
      </w:r>
      <w:r w:rsidRPr="005D60B8">
        <w:rPr>
          <w:rFonts w:eastAsia="Calibri"/>
          <w:bCs/>
          <w:iCs/>
          <w:lang w:val="ru-RU"/>
        </w:rPr>
        <w:t>разование плодов.</w:t>
      </w:r>
    </w:p>
    <w:p w:rsidR="005D60B8" w:rsidRPr="005D60B8" w:rsidRDefault="005D60B8" w:rsidP="005D60B8">
      <w:pPr>
        <w:ind w:firstLine="709"/>
        <w:jc w:val="both"/>
        <w:rPr>
          <w:rFonts w:eastAsia="Calibri"/>
          <w:bCs/>
          <w:iCs/>
          <w:lang w:val="ru-RU"/>
        </w:rPr>
      </w:pPr>
      <w:r w:rsidRPr="005D60B8">
        <w:rPr>
          <w:rFonts w:eastAsia="Calibri"/>
          <w:bCs/>
          <w:iCs/>
          <w:lang w:val="ru-RU"/>
        </w:rPr>
        <w:t>Развитие организма зависит от генетической программы и повторяется из поколения в поколение. Закодированы не только морфологические признаки, например форма листьев, но и время их появления. Общее направление онтог</w:t>
      </w:r>
      <w:r w:rsidRPr="005D60B8">
        <w:rPr>
          <w:rFonts w:eastAsia="Calibri"/>
          <w:bCs/>
          <w:iCs/>
          <w:lang w:val="ru-RU"/>
        </w:rPr>
        <w:t>е</w:t>
      </w:r>
      <w:r w:rsidRPr="005D60B8">
        <w:rPr>
          <w:rFonts w:eastAsia="Calibri"/>
          <w:bCs/>
          <w:iCs/>
          <w:lang w:val="ru-RU"/>
        </w:rPr>
        <w:t>неза является необратимым, так как в течение жизненного цикла происходят необратимые структурные и возрастные изменения всего организма, клеток, тканей, органов, усложняются взаимоотношения между частями растения. О</w:t>
      </w:r>
      <w:r w:rsidRPr="005D60B8">
        <w:rPr>
          <w:rFonts w:eastAsia="Calibri"/>
          <w:bCs/>
          <w:iCs/>
          <w:lang w:val="ru-RU"/>
        </w:rPr>
        <w:t>д</w:t>
      </w:r>
      <w:r w:rsidRPr="005D60B8">
        <w:rPr>
          <w:rFonts w:eastAsia="Calibri"/>
          <w:bCs/>
          <w:iCs/>
          <w:lang w:val="ru-RU"/>
        </w:rPr>
        <w:t>нако в различных внешних условиях генетическая программа может реализ</w:t>
      </w:r>
      <w:r w:rsidRPr="005D60B8">
        <w:rPr>
          <w:rFonts w:eastAsia="Calibri"/>
          <w:bCs/>
          <w:iCs/>
          <w:lang w:val="ru-RU"/>
        </w:rPr>
        <w:t>о</w:t>
      </w:r>
      <w:r w:rsidRPr="005D60B8">
        <w:rPr>
          <w:rFonts w:eastAsia="Calibri"/>
          <w:bCs/>
          <w:iCs/>
          <w:lang w:val="ru-RU"/>
        </w:rPr>
        <w:t>ваться разными путями, давая разные модификации развития.</w:t>
      </w:r>
    </w:p>
    <w:p w:rsidR="005D60B8" w:rsidRPr="005D60B8" w:rsidRDefault="005D60B8" w:rsidP="005D60B8">
      <w:pPr>
        <w:ind w:firstLine="709"/>
        <w:jc w:val="both"/>
        <w:rPr>
          <w:rFonts w:eastAsia="Calibri"/>
          <w:bCs/>
          <w:iCs/>
          <w:lang w:val="ru-RU"/>
        </w:rPr>
      </w:pPr>
      <w:r w:rsidRPr="005D60B8">
        <w:rPr>
          <w:rFonts w:eastAsia="Calibri"/>
          <w:bCs/>
          <w:iCs/>
          <w:lang w:val="ru-RU"/>
        </w:rPr>
        <w:t>В ходе онтогенеза рост и развитие взаимосвязаны, их нельзя противопо</w:t>
      </w:r>
      <w:r w:rsidRPr="005D60B8">
        <w:rPr>
          <w:rFonts w:eastAsia="Calibri"/>
          <w:bCs/>
          <w:iCs/>
          <w:lang w:val="ru-RU"/>
        </w:rPr>
        <w:t>с</w:t>
      </w:r>
      <w:r w:rsidRPr="005D60B8">
        <w:rPr>
          <w:rFonts w:eastAsia="Calibri"/>
          <w:bCs/>
          <w:iCs/>
          <w:lang w:val="ru-RU"/>
        </w:rPr>
        <w:t xml:space="preserve">тавлять. Они локализованы в меристемах. В основе развития, как и роста, лежат клеточные деления, клеточный рост и дифференцировка. </w:t>
      </w:r>
    </w:p>
    <w:p w:rsidR="005D60B8" w:rsidRPr="005D60B8" w:rsidRDefault="005D60B8" w:rsidP="005D60B8">
      <w:pPr>
        <w:ind w:firstLine="709"/>
        <w:jc w:val="both"/>
        <w:rPr>
          <w:rFonts w:eastAsia="Calibri"/>
          <w:bCs/>
          <w:iCs/>
          <w:lang w:val="ru-RU"/>
        </w:rPr>
      </w:pPr>
      <w:r w:rsidRPr="005D60B8">
        <w:rPr>
          <w:rFonts w:eastAsia="Calibri"/>
          <w:b/>
          <w:bCs/>
          <w:iCs/>
          <w:lang w:val="ru-RU"/>
        </w:rPr>
        <w:t>Регуляция развития</w:t>
      </w:r>
      <w:r w:rsidRPr="005D60B8">
        <w:rPr>
          <w:rFonts w:eastAsia="Calibri"/>
          <w:bCs/>
          <w:iCs/>
          <w:lang w:val="ru-RU"/>
        </w:rPr>
        <w:t xml:space="preserve"> – это направленное изменение скорости или хара</w:t>
      </w:r>
      <w:r w:rsidRPr="005D60B8">
        <w:rPr>
          <w:rFonts w:eastAsia="Calibri"/>
          <w:bCs/>
          <w:iCs/>
          <w:lang w:val="ru-RU"/>
        </w:rPr>
        <w:t>к</w:t>
      </w:r>
      <w:r w:rsidRPr="005D60B8">
        <w:rPr>
          <w:rFonts w:eastAsia="Calibri"/>
          <w:bCs/>
          <w:iCs/>
          <w:lang w:val="ru-RU"/>
        </w:rPr>
        <w:t>тера развития, обусловленное внешними или внутренними факторами. Разл</w:t>
      </w:r>
      <w:r w:rsidRPr="005D60B8">
        <w:rPr>
          <w:rFonts w:eastAsia="Calibri"/>
          <w:bCs/>
          <w:iCs/>
          <w:lang w:val="ru-RU"/>
        </w:rPr>
        <w:t>и</w:t>
      </w:r>
      <w:r w:rsidRPr="005D60B8">
        <w:rPr>
          <w:rFonts w:eastAsia="Calibri"/>
          <w:bCs/>
          <w:iCs/>
          <w:lang w:val="ru-RU"/>
        </w:rPr>
        <w:t>чают автономное и индуцированное  развитие.</w:t>
      </w:r>
    </w:p>
    <w:p w:rsidR="005D60B8" w:rsidRPr="005D60B8" w:rsidRDefault="005D60B8" w:rsidP="005D60B8">
      <w:pPr>
        <w:ind w:firstLine="709"/>
        <w:jc w:val="both"/>
        <w:rPr>
          <w:rFonts w:eastAsia="Calibri"/>
          <w:bCs/>
          <w:iCs/>
          <w:lang w:val="ru-RU"/>
        </w:rPr>
      </w:pPr>
      <w:r w:rsidRPr="005D60B8">
        <w:rPr>
          <w:rFonts w:eastAsia="Calibri"/>
          <w:b/>
          <w:bCs/>
          <w:iCs/>
          <w:lang w:val="ru-RU"/>
        </w:rPr>
        <w:t>Автономное развитие</w:t>
      </w:r>
      <w:r w:rsidRPr="005D60B8">
        <w:rPr>
          <w:rFonts w:eastAsia="Calibri"/>
          <w:bCs/>
          <w:iCs/>
          <w:lang w:val="ru-RU"/>
        </w:rPr>
        <w:t xml:space="preserve"> осуществляется под влиянием только внутренних возрастных и других изменений, возникающих в самом организме.</w:t>
      </w:r>
    </w:p>
    <w:p w:rsidR="005D60B8" w:rsidRPr="005D60B8" w:rsidRDefault="005D60B8" w:rsidP="005D60B8">
      <w:pPr>
        <w:ind w:firstLine="709"/>
        <w:jc w:val="both"/>
        <w:rPr>
          <w:rFonts w:eastAsia="Calibri"/>
          <w:bCs/>
          <w:iCs/>
          <w:lang w:val="ru-RU"/>
        </w:rPr>
      </w:pPr>
      <w:r w:rsidRPr="005D60B8">
        <w:rPr>
          <w:rFonts w:eastAsia="Calibri"/>
          <w:b/>
          <w:bCs/>
          <w:iCs/>
          <w:lang w:val="ru-RU"/>
        </w:rPr>
        <w:t>Индуцированное развитие</w:t>
      </w:r>
      <w:r w:rsidRPr="005D60B8">
        <w:rPr>
          <w:rFonts w:eastAsia="Calibri"/>
          <w:bCs/>
          <w:iCs/>
          <w:lang w:val="ru-RU"/>
        </w:rPr>
        <w:t xml:space="preserve"> требует, кроме внутренних изменений, еще и индукции со стороны внешних факторов.</w:t>
      </w:r>
    </w:p>
    <w:p w:rsidR="005D60B8" w:rsidRPr="005D60B8" w:rsidRDefault="005D60B8" w:rsidP="005D60B8">
      <w:pPr>
        <w:ind w:firstLine="709"/>
        <w:jc w:val="both"/>
        <w:rPr>
          <w:rFonts w:eastAsia="Calibri"/>
          <w:bCs/>
          <w:iCs/>
          <w:lang w:val="ru-RU"/>
        </w:rPr>
      </w:pPr>
      <w:r w:rsidRPr="005D60B8">
        <w:rPr>
          <w:rFonts w:eastAsia="Calibri"/>
          <w:b/>
          <w:bCs/>
          <w:iCs/>
          <w:lang w:val="ru-RU"/>
        </w:rPr>
        <w:t>Индукция развития</w:t>
      </w:r>
      <w:r w:rsidRPr="005D60B8">
        <w:rPr>
          <w:rFonts w:eastAsia="Calibri"/>
          <w:bCs/>
          <w:iCs/>
          <w:lang w:val="ru-RU"/>
        </w:rPr>
        <w:t xml:space="preserve"> – влияние внешних факторов или одной части ра</w:t>
      </w:r>
      <w:r w:rsidRPr="005D60B8">
        <w:rPr>
          <w:rFonts w:eastAsia="Calibri"/>
          <w:bCs/>
          <w:iCs/>
          <w:lang w:val="ru-RU"/>
        </w:rPr>
        <w:t>с</w:t>
      </w:r>
      <w:r w:rsidRPr="005D60B8">
        <w:rPr>
          <w:rFonts w:eastAsia="Calibri"/>
          <w:bCs/>
          <w:iCs/>
          <w:lang w:val="ru-RU"/>
        </w:rPr>
        <w:t xml:space="preserve">тения на другую, приводящее к детерминации  развития организма, органа или ткани. </w:t>
      </w:r>
      <w:r w:rsidRPr="005D60B8">
        <w:rPr>
          <w:rFonts w:eastAsia="Calibri"/>
          <w:b/>
          <w:bCs/>
          <w:iCs/>
          <w:lang w:val="ru-RU"/>
        </w:rPr>
        <w:t>Индукторами</w:t>
      </w:r>
      <w:r w:rsidRPr="005D60B8">
        <w:rPr>
          <w:rFonts w:eastAsia="Calibri"/>
          <w:bCs/>
          <w:iCs/>
          <w:lang w:val="ru-RU"/>
        </w:rPr>
        <w:t xml:space="preserve"> могут служить факторы внешней среды (длина дня, кач</w:t>
      </w:r>
      <w:r w:rsidRPr="005D60B8">
        <w:rPr>
          <w:rFonts w:eastAsia="Calibri"/>
          <w:bCs/>
          <w:iCs/>
          <w:lang w:val="ru-RU"/>
        </w:rPr>
        <w:t>е</w:t>
      </w:r>
      <w:r w:rsidRPr="005D60B8">
        <w:rPr>
          <w:rFonts w:eastAsia="Calibri"/>
          <w:bCs/>
          <w:iCs/>
          <w:lang w:val="ru-RU"/>
        </w:rPr>
        <w:t>ство света, температура и др.), гормоны и метаболиты. Развитие лишь временно зависит от вызвавшего его фактора.</w:t>
      </w:r>
    </w:p>
    <w:p w:rsidR="005D60B8" w:rsidRPr="005D60B8" w:rsidRDefault="005D60B8" w:rsidP="005D60B8">
      <w:pPr>
        <w:ind w:firstLine="709"/>
        <w:jc w:val="both"/>
        <w:rPr>
          <w:rFonts w:eastAsia="Calibri"/>
          <w:bCs/>
          <w:iCs/>
          <w:lang w:val="ru-RU"/>
        </w:rPr>
      </w:pPr>
      <w:r w:rsidRPr="005D60B8">
        <w:rPr>
          <w:rFonts w:eastAsia="Calibri"/>
          <w:bCs/>
          <w:iCs/>
          <w:lang w:val="ru-RU"/>
        </w:rPr>
        <w:t>Онтогенез связан с филогенезом – историческим вида от его возникнов</w:t>
      </w:r>
      <w:r w:rsidRPr="005D60B8">
        <w:rPr>
          <w:rFonts w:eastAsia="Calibri"/>
          <w:bCs/>
          <w:iCs/>
          <w:lang w:val="ru-RU"/>
        </w:rPr>
        <w:t>е</w:t>
      </w:r>
      <w:r w:rsidRPr="005D60B8">
        <w:rPr>
          <w:rFonts w:eastAsia="Calibri"/>
          <w:bCs/>
          <w:iCs/>
          <w:lang w:val="ru-RU"/>
        </w:rPr>
        <w:t xml:space="preserve">ния до умирания (исчезновения). Онтогенез можно рассматривать как процесс </w:t>
      </w:r>
      <w:r w:rsidRPr="005D60B8">
        <w:rPr>
          <w:rFonts w:eastAsia="Calibri"/>
          <w:bCs/>
          <w:iCs/>
          <w:lang w:val="ru-RU"/>
        </w:rPr>
        <w:lastRenderedPageBreak/>
        <w:t>реализации наследственной информации, сложившейся в ходе исторического развития данного вида, а филогенез происходит на основе тех изменений ген</w:t>
      </w:r>
      <w:r w:rsidRPr="005D60B8">
        <w:rPr>
          <w:rFonts w:eastAsia="Calibri"/>
          <w:bCs/>
          <w:iCs/>
          <w:lang w:val="ru-RU"/>
        </w:rPr>
        <w:t>о</w:t>
      </w:r>
      <w:r w:rsidRPr="005D60B8">
        <w:rPr>
          <w:rFonts w:eastAsia="Calibri"/>
          <w:bCs/>
          <w:iCs/>
          <w:lang w:val="ru-RU"/>
        </w:rPr>
        <w:t>типа, которые возникают в течение индивидуальной жизни организма в виде мутаций или в результате рекомбинаций генов при размножении и закрепляю</w:t>
      </w:r>
      <w:r w:rsidRPr="005D60B8">
        <w:rPr>
          <w:rFonts w:eastAsia="Calibri"/>
          <w:bCs/>
          <w:iCs/>
          <w:lang w:val="ru-RU"/>
        </w:rPr>
        <w:t>т</w:t>
      </w:r>
      <w:r w:rsidRPr="005D60B8">
        <w:rPr>
          <w:rFonts w:eastAsia="Calibri"/>
          <w:bCs/>
          <w:iCs/>
          <w:lang w:val="ru-RU"/>
        </w:rPr>
        <w:t>ся в потомстве как следствие естественного или искусственного отбора.</w:t>
      </w:r>
    </w:p>
    <w:p w:rsidR="005D60B8" w:rsidRPr="005D60B8" w:rsidRDefault="005D60B8" w:rsidP="005D60B8">
      <w:pPr>
        <w:ind w:firstLine="709"/>
        <w:jc w:val="both"/>
        <w:rPr>
          <w:rFonts w:eastAsia="Calibri"/>
          <w:bCs/>
          <w:iCs/>
          <w:lang w:val="ru-RU"/>
        </w:rPr>
      </w:pPr>
      <w:r w:rsidRPr="005D60B8">
        <w:rPr>
          <w:rFonts w:eastAsia="Calibri"/>
          <w:bCs/>
          <w:iCs/>
          <w:lang w:val="ru-RU"/>
        </w:rPr>
        <w:t xml:space="preserve">Онтогенез включает в себя все жизненные процессы и продолжается у разных растений от 10-14 дней до 3-5 тыс. лет. По продолжительности жизни растения делят на </w:t>
      </w:r>
      <w:r w:rsidRPr="005D60B8">
        <w:rPr>
          <w:rFonts w:eastAsia="Calibri"/>
          <w:b/>
          <w:bCs/>
          <w:iCs/>
          <w:lang w:val="ru-RU"/>
        </w:rPr>
        <w:t>эфемеры, однолетние, двулетние и многолетние</w:t>
      </w:r>
      <w:r w:rsidRPr="005D60B8">
        <w:rPr>
          <w:rFonts w:eastAsia="Calibri"/>
          <w:bCs/>
          <w:iCs/>
          <w:lang w:val="ru-RU"/>
        </w:rPr>
        <w:t>. Эфемеры – растения, очень быстро проходящие свое развитие от прорастания до плод</w:t>
      </w:r>
      <w:r w:rsidRPr="005D60B8">
        <w:rPr>
          <w:rFonts w:eastAsia="Calibri"/>
          <w:bCs/>
          <w:iCs/>
          <w:lang w:val="ru-RU"/>
        </w:rPr>
        <w:t>о</w:t>
      </w:r>
      <w:r w:rsidRPr="005D60B8">
        <w:rPr>
          <w:rFonts w:eastAsia="Calibri"/>
          <w:bCs/>
          <w:iCs/>
          <w:lang w:val="ru-RU"/>
        </w:rPr>
        <w:t>ношения. Однолетние – это растения, живущие одно лето или один год; дв</w:t>
      </w:r>
      <w:r w:rsidRPr="005D60B8">
        <w:rPr>
          <w:rFonts w:eastAsia="Calibri"/>
          <w:bCs/>
          <w:iCs/>
          <w:lang w:val="ru-RU"/>
        </w:rPr>
        <w:t>у</w:t>
      </w:r>
      <w:r w:rsidRPr="005D60B8">
        <w:rPr>
          <w:rFonts w:eastAsia="Calibri"/>
          <w:bCs/>
          <w:iCs/>
          <w:lang w:val="ru-RU"/>
        </w:rPr>
        <w:t>летние (морковь, свекла) – два года; многолетние – много лет. Самыми долг</w:t>
      </w:r>
      <w:r w:rsidRPr="005D60B8">
        <w:rPr>
          <w:rFonts w:eastAsia="Calibri"/>
          <w:bCs/>
          <w:iCs/>
          <w:lang w:val="ru-RU"/>
        </w:rPr>
        <w:t>о</w:t>
      </w:r>
      <w:r w:rsidRPr="005D60B8">
        <w:rPr>
          <w:rFonts w:eastAsia="Calibri"/>
          <w:bCs/>
          <w:iCs/>
          <w:lang w:val="ru-RU"/>
        </w:rPr>
        <w:t>жителями являются секвойи – до 5 тыс. лет.</w:t>
      </w:r>
    </w:p>
    <w:p w:rsidR="005D60B8" w:rsidRPr="005D60B8" w:rsidRDefault="005D60B8" w:rsidP="005D60B8">
      <w:pPr>
        <w:ind w:firstLine="709"/>
        <w:jc w:val="both"/>
        <w:rPr>
          <w:rFonts w:eastAsia="Calibri"/>
          <w:bCs/>
          <w:iCs/>
          <w:lang w:val="ru-RU"/>
        </w:rPr>
      </w:pPr>
      <w:r w:rsidRPr="005D60B8">
        <w:rPr>
          <w:rFonts w:eastAsia="Calibri"/>
          <w:bCs/>
          <w:iCs/>
          <w:lang w:val="ru-RU"/>
        </w:rPr>
        <w:t xml:space="preserve">Независимо от продолжительности жизни все растения можно разделить на две группы: </w:t>
      </w:r>
      <w:r w:rsidRPr="005D60B8">
        <w:rPr>
          <w:rFonts w:eastAsia="Calibri"/>
          <w:b/>
          <w:bCs/>
          <w:iCs/>
          <w:lang w:val="ru-RU"/>
        </w:rPr>
        <w:t>моно- и поликарпические</w:t>
      </w:r>
      <w:r w:rsidRPr="005D60B8">
        <w:rPr>
          <w:rFonts w:eastAsia="Calibri"/>
          <w:bCs/>
          <w:iCs/>
          <w:lang w:val="ru-RU"/>
        </w:rPr>
        <w:t>.</w:t>
      </w:r>
    </w:p>
    <w:p w:rsidR="005D60B8" w:rsidRPr="005D60B8" w:rsidRDefault="005D60B8" w:rsidP="005D60B8">
      <w:pPr>
        <w:ind w:firstLine="709"/>
        <w:jc w:val="both"/>
        <w:rPr>
          <w:rFonts w:eastAsia="Calibri"/>
          <w:bCs/>
          <w:iCs/>
          <w:lang w:val="ru-RU"/>
        </w:rPr>
      </w:pPr>
      <w:r w:rsidRPr="005D60B8">
        <w:rPr>
          <w:rFonts w:eastAsia="Calibri"/>
          <w:bCs/>
          <w:iCs/>
          <w:lang w:val="ru-RU"/>
        </w:rPr>
        <w:t>Монокарпическими называются растения, цветущие и плодоносящие один раз в своей жизни. Монокарпическими являются эфемеры, однолетние растения, двулетние растения (морковь, свекла) и некоторые многолетние, н</w:t>
      </w:r>
      <w:r w:rsidRPr="005D60B8">
        <w:rPr>
          <w:rFonts w:eastAsia="Calibri"/>
          <w:bCs/>
          <w:iCs/>
          <w:lang w:val="ru-RU"/>
        </w:rPr>
        <w:t>а</w:t>
      </w:r>
      <w:r w:rsidRPr="005D60B8">
        <w:rPr>
          <w:rFonts w:eastAsia="Calibri"/>
          <w:bCs/>
          <w:iCs/>
          <w:lang w:val="ru-RU"/>
        </w:rPr>
        <w:t>пример, мексиканские агавы, бамбук. Таким образом, у монокарпических ра</w:t>
      </w:r>
      <w:r w:rsidRPr="005D60B8">
        <w:rPr>
          <w:rFonts w:eastAsia="Calibri"/>
          <w:bCs/>
          <w:iCs/>
          <w:lang w:val="ru-RU"/>
        </w:rPr>
        <w:t>с</w:t>
      </w:r>
      <w:r w:rsidRPr="005D60B8">
        <w:rPr>
          <w:rFonts w:eastAsia="Calibri"/>
          <w:bCs/>
          <w:iCs/>
          <w:lang w:val="ru-RU"/>
        </w:rPr>
        <w:t>тений продолжительность онтогенеза разная, но наступление плодоношения приводит к их быстрому старению и отмиранию.</w:t>
      </w:r>
    </w:p>
    <w:p w:rsidR="005D60B8" w:rsidRPr="005D60B8" w:rsidRDefault="005D60B8" w:rsidP="005D60B8">
      <w:pPr>
        <w:ind w:firstLine="709"/>
        <w:jc w:val="both"/>
        <w:rPr>
          <w:rFonts w:eastAsia="Calibri"/>
          <w:bCs/>
          <w:iCs/>
          <w:lang w:val="ru-RU"/>
        </w:rPr>
      </w:pPr>
      <w:r w:rsidRPr="005D60B8">
        <w:rPr>
          <w:rFonts w:eastAsia="Calibri"/>
          <w:bCs/>
          <w:iCs/>
          <w:lang w:val="ru-RU"/>
        </w:rPr>
        <w:t>Поликарпические растения – это растения, плодоносящие много раз в жизни. Поликарпические растения после плодоношения не умирают, но обр</w:t>
      </w:r>
      <w:r w:rsidRPr="005D60B8">
        <w:rPr>
          <w:rFonts w:eastAsia="Calibri"/>
          <w:bCs/>
          <w:iCs/>
          <w:lang w:val="ru-RU"/>
        </w:rPr>
        <w:t>а</w:t>
      </w:r>
      <w:r w:rsidRPr="005D60B8">
        <w:rPr>
          <w:rFonts w:eastAsia="Calibri"/>
          <w:bCs/>
          <w:iCs/>
          <w:lang w:val="ru-RU"/>
        </w:rPr>
        <w:t xml:space="preserve">зование цветков и плодов тормозит рост их вегетативных органов. </w:t>
      </w:r>
    </w:p>
    <w:p w:rsidR="005D60B8" w:rsidRPr="005D60B8" w:rsidRDefault="005D60B8" w:rsidP="005D60B8">
      <w:pPr>
        <w:ind w:firstLine="709"/>
        <w:jc w:val="both"/>
        <w:rPr>
          <w:rFonts w:eastAsia="Calibri"/>
          <w:bCs/>
          <w:iCs/>
          <w:lang w:val="ru-RU"/>
        </w:rPr>
      </w:pPr>
      <w:r w:rsidRPr="005D60B8">
        <w:rPr>
          <w:rFonts w:eastAsia="Calibri"/>
          <w:bCs/>
          <w:iCs/>
          <w:lang w:val="ru-RU"/>
        </w:rPr>
        <w:t>Онтогенез дискретен, т.е. его можно разделить на отдельные этапы, пр</w:t>
      </w:r>
      <w:r w:rsidRPr="005D60B8">
        <w:rPr>
          <w:rFonts w:eastAsia="Calibri"/>
          <w:bCs/>
          <w:iCs/>
          <w:lang w:val="ru-RU"/>
        </w:rPr>
        <w:t>о</w:t>
      </w:r>
      <w:r w:rsidRPr="005D60B8">
        <w:rPr>
          <w:rFonts w:eastAsia="Calibri"/>
          <w:bCs/>
          <w:iCs/>
          <w:lang w:val="ru-RU"/>
        </w:rPr>
        <w:t>ходящие последовательно один за другим. В онтогенезе цветковых растений выделяют 5 этапов: эмбриональный, ювенильный (молодости), зрелости, ра</w:t>
      </w:r>
      <w:r w:rsidRPr="005D60B8">
        <w:rPr>
          <w:rFonts w:eastAsia="Calibri"/>
          <w:bCs/>
          <w:iCs/>
          <w:lang w:val="ru-RU"/>
        </w:rPr>
        <w:t>з</w:t>
      </w:r>
      <w:r w:rsidRPr="005D60B8">
        <w:rPr>
          <w:rFonts w:eastAsia="Calibri"/>
          <w:bCs/>
          <w:iCs/>
          <w:lang w:val="ru-RU"/>
        </w:rPr>
        <w:t>множения и старости. Эти этапы свойственны всем растениям и характериз</w:t>
      </w:r>
      <w:r w:rsidRPr="005D60B8">
        <w:rPr>
          <w:rFonts w:eastAsia="Calibri"/>
          <w:bCs/>
          <w:iCs/>
          <w:lang w:val="ru-RU"/>
        </w:rPr>
        <w:t>у</w:t>
      </w:r>
      <w:r w:rsidRPr="005D60B8">
        <w:rPr>
          <w:rFonts w:eastAsia="Calibri"/>
          <w:bCs/>
          <w:iCs/>
          <w:lang w:val="ru-RU"/>
        </w:rPr>
        <w:t>ются образованием определенных структур и физиологическими изменениями, подготавливающими их возникновение.</w:t>
      </w:r>
    </w:p>
    <w:p w:rsidR="005D60B8" w:rsidRPr="005D60B8" w:rsidRDefault="005D60B8" w:rsidP="005D60B8">
      <w:pPr>
        <w:ind w:firstLine="709"/>
        <w:jc w:val="both"/>
        <w:rPr>
          <w:rFonts w:eastAsia="Calibri"/>
          <w:bCs/>
          <w:iCs/>
          <w:lang w:val="ru-RU"/>
        </w:rPr>
      </w:pPr>
      <w:r w:rsidRPr="005D60B8">
        <w:rPr>
          <w:rFonts w:eastAsia="Calibri"/>
          <w:b/>
          <w:bCs/>
          <w:iCs/>
          <w:lang w:val="ru-RU"/>
        </w:rPr>
        <w:t>Эмбриональный этап</w:t>
      </w:r>
      <w:r w:rsidRPr="005D60B8">
        <w:rPr>
          <w:rFonts w:eastAsia="Calibri"/>
          <w:bCs/>
          <w:iCs/>
          <w:lang w:val="ru-RU"/>
        </w:rPr>
        <w:t xml:space="preserve"> – это период образования зародыша и семени. Он начинается на материнском растении с образования зиготы. Зародыш состоит из меристематических тканей. Формирующийся зародыш питается гетеротро</w:t>
      </w:r>
      <w:r w:rsidRPr="005D60B8">
        <w:rPr>
          <w:rFonts w:eastAsia="Calibri"/>
          <w:bCs/>
          <w:iCs/>
          <w:lang w:val="ru-RU"/>
        </w:rPr>
        <w:t>ф</w:t>
      </w:r>
      <w:r w:rsidRPr="005D60B8">
        <w:rPr>
          <w:rFonts w:eastAsia="Calibri"/>
          <w:bCs/>
          <w:iCs/>
          <w:lang w:val="ru-RU"/>
        </w:rPr>
        <w:t>но, т.е. за счет питательных веществ, поступающих из материнского растения. На этом этапе происходит формирование и созревание семян. Эндосперм, п</w:t>
      </w:r>
      <w:r w:rsidRPr="005D60B8">
        <w:rPr>
          <w:rFonts w:eastAsia="Calibri"/>
          <w:bCs/>
          <w:iCs/>
          <w:lang w:val="ru-RU"/>
        </w:rPr>
        <w:t>е</w:t>
      </w:r>
      <w:r w:rsidRPr="005D60B8">
        <w:rPr>
          <w:rFonts w:eastAsia="Calibri"/>
          <w:bCs/>
          <w:iCs/>
          <w:lang w:val="ru-RU"/>
        </w:rPr>
        <w:t>рисперм или семядоли синтезируют и запасают большое количество питател</w:t>
      </w:r>
      <w:r w:rsidRPr="005D60B8">
        <w:rPr>
          <w:rFonts w:eastAsia="Calibri"/>
          <w:bCs/>
          <w:iCs/>
          <w:lang w:val="ru-RU"/>
        </w:rPr>
        <w:t>ь</w:t>
      </w:r>
      <w:r w:rsidRPr="005D60B8">
        <w:rPr>
          <w:rFonts w:eastAsia="Calibri"/>
          <w:bCs/>
          <w:iCs/>
          <w:lang w:val="ru-RU"/>
        </w:rPr>
        <w:t>ных веществ. Созревшее семя переходит в состояние покоя.</w:t>
      </w:r>
    </w:p>
    <w:p w:rsidR="005D60B8" w:rsidRPr="005D60B8" w:rsidRDefault="005D60B8" w:rsidP="005D60B8">
      <w:pPr>
        <w:ind w:firstLine="709"/>
        <w:jc w:val="both"/>
        <w:rPr>
          <w:rFonts w:eastAsia="Calibri"/>
          <w:bCs/>
          <w:iCs/>
          <w:lang w:val="ru-RU"/>
        </w:rPr>
      </w:pPr>
      <w:r w:rsidRPr="005D60B8">
        <w:rPr>
          <w:rFonts w:eastAsia="Calibri"/>
          <w:b/>
          <w:bCs/>
          <w:iCs/>
          <w:lang w:val="ru-RU"/>
        </w:rPr>
        <w:t>Ювенильный этан</w:t>
      </w:r>
      <w:r w:rsidRPr="005D60B8">
        <w:rPr>
          <w:rFonts w:eastAsia="Calibri"/>
          <w:bCs/>
          <w:iCs/>
          <w:lang w:val="ru-RU"/>
        </w:rPr>
        <w:t xml:space="preserve"> (или молодость) – это период от прорастания семени до начала заложения первых цветков. Прорастание семени происходит при н</w:t>
      </w:r>
      <w:r w:rsidRPr="005D60B8">
        <w:rPr>
          <w:rFonts w:eastAsia="Calibri"/>
          <w:bCs/>
          <w:iCs/>
          <w:lang w:val="ru-RU"/>
        </w:rPr>
        <w:t>а</w:t>
      </w:r>
      <w:r w:rsidRPr="005D60B8">
        <w:rPr>
          <w:rFonts w:eastAsia="Calibri"/>
          <w:bCs/>
          <w:iCs/>
          <w:lang w:val="ru-RU"/>
        </w:rPr>
        <w:t>ступлении благоприятных условий после периода покоя. В результате посту</w:t>
      </w:r>
      <w:r w:rsidRPr="005D60B8">
        <w:rPr>
          <w:rFonts w:eastAsia="Calibri"/>
          <w:bCs/>
          <w:iCs/>
          <w:lang w:val="ru-RU"/>
        </w:rPr>
        <w:t>п</w:t>
      </w:r>
      <w:r w:rsidRPr="005D60B8">
        <w:rPr>
          <w:rFonts w:eastAsia="Calibri"/>
          <w:bCs/>
          <w:iCs/>
          <w:lang w:val="ru-RU"/>
        </w:rPr>
        <w:t>ления в семя воды и его набухания возобновляется рост зародыша. Содерж</w:t>
      </w:r>
      <w:r w:rsidRPr="005D60B8">
        <w:rPr>
          <w:rFonts w:eastAsia="Calibri"/>
          <w:bCs/>
          <w:iCs/>
          <w:lang w:val="ru-RU"/>
        </w:rPr>
        <w:t>а</w:t>
      </w:r>
      <w:r w:rsidRPr="005D60B8">
        <w:rPr>
          <w:rFonts w:eastAsia="Calibri"/>
          <w:bCs/>
          <w:iCs/>
          <w:lang w:val="ru-RU"/>
        </w:rPr>
        <w:t>щиеся в семени ферменты активизируются, а также синтезируются новые фе</w:t>
      </w:r>
      <w:r w:rsidRPr="005D60B8">
        <w:rPr>
          <w:rFonts w:eastAsia="Calibri"/>
          <w:bCs/>
          <w:iCs/>
          <w:lang w:val="ru-RU"/>
        </w:rPr>
        <w:t>р</w:t>
      </w:r>
      <w:r w:rsidRPr="005D60B8">
        <w:rPr>
          <w:rFonts w:eastAsia="Calibri"/>
          <w:bCs/>
          <w:iCs/>
          <w:lang w:val="ru-RU"/>
        </w:rPr>
        <w:t>менты. При прорастании семени тип клеточного метаболизма изменяется на противоположный: теперь происходит гидролиз питательных веществ. В пр</w:t>
      </w:r>
      <w:r w:rsidRPr="005D60B8">
        <w:rPr>
          <w:rFonts w:eastAsia="Calibri"/>
          <w:bCs/>
          <w:iCs/>
          <w:lang w:val="ru-RU"/>
        </w:rPr>
        <w:t>о</w:t>
      </w:r>
      <w:r w:rsidRPr="005D60B8">
        <w:rPr>
          <w:rFonts w:eastAsia="Calibri"/>
          <w:bCs/>
          <w:iCs/>
          <w:lang w:val="ru-RU"/>
        </w:rPr>
        <w:lastRenderedPageBreak/>
        <w:t>цессе своего формирования проросток постепенно переходит с гетеротрофного на автотрофное питание.</w:t>
      </w:r>
    </w:p>
    <w:p w:rsidR="005D60B8" w:rsidRPr="005D60B8" w:rsidRDefault="005D60B8" w:rsidP="005D60B8">
      <w:pPr>
        <w:ind w:firstLine="709"/>
        <w:jc w:val="both"/>
        <w:rPr>
          <w:rFonts w:eastAsia="Calibri"/>
          <w:bCs/>
          <w:iCs/>
          <w:lang w:val="ru-RU"/>
        </w:rPr>
      </w:pPr>
      <w:r w:rsidRPr="005D60B8">
        <w:rPr>
          <w:rFonts w:eastAsia="Calibri"/>
          <w:bCs/>
          <w:iCs/>
          <w:lang w:val="ru-RU"/>
        </w:rPr>
        <w:t>Продолжительность ювенильного этапа определяется, прежде всего, г</w:t>
      </w:r>
      <w:r w:rsidRPr="005D60B8">
        <w:rPr>
          <w:rFonts w:eastAsia="Calibri"/>
          <w:bCs/>
          <w:iCs/>
          <w:lang w:val="ru-RU"/>
        </w:rPr>
        <w:t>е</w:t>
      </w:r>
      <w:r w:rsidRPr="005D60B8">
        <w:rPr>
          <w:rFonts w:eastAsia="Calibri"/>
          <w:bCs/>
          <w:iCs/>
          <w:lang w:val="ru-RU"/>
        </w:rPr>
        <w:t>нотипом, является видовым и сортовым признаком, но немного может изм</w:t>
      </w:r>
      <w:r w:rsidRPr="005D60B8">
        <w:rPr>
          <w:rFonts w:eastAsia="Calibri"/>
          <w:bCs/>
          <w:iCs/>
          <w:lang w:val="ru-RU"/>
        </w:rPr>
        <w:t>е</w:t>
      </w:r>
      <w:r w:rsidRPr="005D60B8">
        <w:rPr>
          <w:rFonts w:eastAsia="Calibri"/>
          <w:bCs/>
          <w:iCs/>
          <w:lang w:val="ru-RU"/>
        </w:rPr>
        <w:t>ниться под влиянием внешних условий. У однолетних растений ювенильный период бывает коротким, у многолетних может продолжаться несколько лет. Например, у бамбука он может продолжаться до 100 лет, а остальные этапы з</w:t>
      </w:r>
      <w:r w:rsidRPr="005D60B8">
        <w:rPr>
          <w:rFonts w:eastAsia="Calibri"/>
          <w:bCs/>
          <w:iCs/>
          <w:lang w:val="ru-RU"/>
        </w:rPr>
        <w:t>а</w:t>
      </w:r>
      <w:r w:rsidRPr="005D60B8">
        <w:rPr>
          <w:rFonts w:eastAsia="Calibri"/>
          <w:bCs/>
          <w:iCs/>
          <w:lang w:val="ru-RU"/>
        </w:rPr>
        <w:t>канчиваются за один сезон, сразу после цветения и плодоношения растение п</w:t>
      </w:r>
      <w:r w:rsidRPr="005D60B8">
        <w:rPr>
          <w:rFonts w:eastAsia="Calibri"/>
          <w:bCs/>
          <w:iCs/>
          <w:lang w:val="ru-RU"/>
        </w:rPr>
        <w:t>о</w:t>
      </w:r>
      <w:r w:rsidRPr="005D60B8">
        <w:rPr>
          <w:rFonts w:eastAsia="Calibri"/>
          <w:bCs/>
          <w:iCs/>
          <w:lang w:val="ru-RU"/>
        </w:rPr>
        <w:t>гибает. Изменение продолжительности этого этапа может сократить или удл</w:t>
      </w:r>
      <w:r w:rsidRPr="005D60B8">
        <w:rPr>
          <w:rFonts w:eastAsia="Calibri"/>
          <w:bCs/>
          <w:iCs/>
          <w:lang w:val="ru-RU"/>
        </w:rPr>
        <w:t>и</w:t>
      </w:r>
      <w:r w:rsidRPr="005D60B8">
        <w:rPr>
          <w:rFonts w:eastAsia="Calibri"/>
          <w:bCs/>
          <w:iCs/>
          <w:lang w:val="ru-RU"/>
        </w:rPr>
        <w:t>нить весь онтогенез.</w:t>
      </w:r>
    </w:p>
    <w:p w:rsidR="005D60B8" w:rsidRPr="005D60B8" w:rsidRDefault="005D60B8" w:rsidP="005D60B8">
      <w:pPr>
        <w:ind w:firstLine="709"/>
        <w:jc w:val="both"/>
        <w:rPr>
          <w:rFonts w:eastAsia="Calibri"/>
          <w:bCs/>
          <w:iCs/>
          <w:lang w:val="ru-RU"/>
        </w:rPr>
      </w:pPr>
      <w:r w:rsidRPr="005D60B8">
        <w:rPr>
          <w:rFonts w:eastAsia="Calibri"/>
          <w:bCs/>
          <w:iCs/>
          <w:lang w:val="ru-RU"/>
        </w:rPr>
        <w:t>Для ювенильных растений характерна максимальная активность всех ф</w:t>
      </w:r>
      <w:r w:rsidRPr="005D60B8">
        <w:rPr>
          <w:rFonts w:eastAsia="Calibri"/>
          <w:bCs/>
          <w:iCs/>
          <w:lang w:val="ru-RU"/>
        </w:rPr>
        <w:t>и</w:t>
      </w:r>
      <w:r w:rsidRPr="005D60B8">
        <w:rPr>
          <w:rFonts w:eastAsia="Calibri"/>
          <w:bCs/>
          <w:iCs/>
          <w:lang w:val="ru-RU"/>
        </w:rPr>
        <w:t>зиологических функций, поэтому растение в течение этого этапа обладает м</w:t>
      </w:r>
      <w:r w:rsidRPr="005D60B8">
        <w:rPr>
          <w:rFonts w:eastAsia="Calibri"/>
          <w:bCs/>
          <w:iCs/>
          <w:lang w:val="ru-RU"/>
        </w:rPr>
        <w:t>и</w:t>
      </w:r>
      <w:r w:rsidRPr="005D60B8">
        <w:rPr>
          <w:rFonts w:eastAsia="Calibri"/>
          <w:bCs/>
          <w:iCs/>
          <w:lang w:val="ru-RU"/>
        </w:rPr>
        <w:t>нимальной устойчивостью. У этих растений большая способность к корнеобр</w:t>
      </w:r>
      <w:r w:rsidRPr="005D60B8">
        <w:rPr>
          <w:rFonts w:eastAsia="Calibri"/>
          <w:bCs/>
          <w:iCs/>
          <w:lang w:val="ru-RU"/>
        </w:rPr>
        <w:t>а</w:t>
      </w:r>
      <w:r w:rsidRPr="005D60B8">
        <w:rPr>
          <w:rFonts w:eastAsia="Calibri"/>
          <w:bCs/>
          <w:iCs/>
          <w:lang w:val="ru-RU"/>
        </w:rPr>
        <w:t xml:space="preserve">зованию. Черенки, срезанные в этот период онтогенеза, легко укореняются, что с давних пор используется в садоводстве и лесоводстве. </w:t>
      </w:r>
    </w:p>
    <w:p w:rsidR="005D60B8" w:rsidRPr="005D60B8" w:rsidRDefault="005D60B8" w:rsidP="005D60B8">
      <w:pPr>
        <w:ind w:firstLine="709"/>
        <w:jc w:val="both"/>
        <w:rPr>
          <w:rFonts w:eastAsia="Calibri"/>
          <w:bCs/>
          <w:iCs/>
          <w:lang w:val="ru-RU"/>
        </w:rPr>
      </w:pPr>
      <w:r w:rsidRPr="005D60B8">
        <w:rPr>
          <w:rFonts w:eastAsia="Calibri"/>
          <w:bCs/>
          <w:iCs/>
          <w:lang w:val="ru-RU"/>
        </w:rPr>
        <w:t>Итак, на этом этапе у растения образуются только вегетативные органы: листья, стебли, корни. В это время молодые растения не могут зацвести даже в благоприятных условиях.</w:t>
      </w:r>
    </w:p>
    <w:p w:rsidR="005D60B8" w:rsidRPr="005D60B8" w:rsidRDefault="005D60B8" w:rsidP="005D60B8">
      <w:pPr>
        <w:ind w:firstLine="709"/>
        <w:jc w:val="both"/>
        <w:rPr>
          <w:rFonts w:eastAsia="Calibri"/>
          <w:bCs/>
          <w:iCs/>
          <w:lang w:val="ru-RU"/>
        </w:rPr>
      </w:pPr>
      <w:r w:rsidRPr="005D60B8">
        <w:rPr>
          <w:rFonts w:eastAsia="Calibri"/>
          <w:bCs/>
          <w:iCs/>
          <w:lang w:val="ru-RU"/>
        </w:rPr>
        <w:t>В соответствующее время, определяемое отчасти эндогенными фактор</w:t>
      </w:r>
      <w:r w:rsidRPr="005D60B8">
        <w:rPr>
          <w:rFonts w:eastAsia="Calibri"/>
          <w:bCs/>
          <w:iCs/>
          <w:lang w:val="ru-RU"/>
        </w:rPr>
        <w:t>а</w:t>
      </w:r>
      <w:r w:rsidRPr="005D60B8">
        <w:rPr>
          <w:rFonts w:eastAsia="Calibri"/>
          <w:bCs/>
          <w:iCs/>
          <w:lang w:val="ru-RU"/>
        </w:rPr>
        <w:t>ми, а отчасти внешними условиями, и прежде всего температурой и светом, апикальная меристема начинает формировать зачатки цветков или соцветий. Растение переходит в следующий этап своего жизненного цикла – зрелость.</w:t>
      </w:r>
    </w:p>
    <w:p w:rsidR="005D60B8" w:rsidRPr="005D60B8" w:rsidRDefault="005D60B8" w:rsidP="005D60B8">
      <w:pPr>
        <w:ind w:firstLine="709"/>
        <w:jc w:val="both"/>
        <w:rPr>
          <w:rFonts w:eastAsia="Calibri"/>
          <w:bCs/>
          <w:iCs/>
          <w:lang w:val="ru-RU"/>
        </w:rPr>
      </w:pPr>
      <w:r w:rsidRPr="005D60B8">
        <w:rPr>
          <w:rFonts w:eastAsia="Calibri"/>
          <w:b/>
          <w:bCs/>
          <w:iCs/>
          <w:lang w:val="ru-RU"/>
        </w:rPr>
        <w:t>Зрелость</w:t>
      </w:r>
      <w:r w:rsidRPr="005D60B8">
        <w:rPr>
          <w:rFonts w:eastAsia="Calibri"/>
          <w:bCs/>
          <w:iCs/>
          <w:lang w:val="ru-RU"/>
        </w:rPr>
        <w:t xml:space="preserve"> – период постепенного формирования репродуктивных органов растения от заложения первого цветка до первого оплодотворения. Этот этап, в свою очередь, делят на два подэтапа: </w:t>
      </w:r>
      <w:r w:rsidRPr="005D60B8">
        <w:rPr>
          <w:rFonts w:eastAsia="Calibri"/>
          <w:bCs/>
          <w:i/>
          <w:iCs/>
          <w:lang w:val="ru-RU"/>
        </w:rPr>
        <w:t>детерминации</w:t>
      </w:r>
      <w:r w:rsidRPr="005D60B8">
        <w:rPr>
          <w:rFonts w:eastAsia="Calibri"/>
          <w:bCs/>
          <w:iCs/>
          <w:lang w:val="ru-RU"/>
        </w:rPr>
        <w:t xml:space="preserve">, на котором происходит подготовка растения к </w:t>
      </w:r>
      <w:r w:rsidRPr="005D60B8">
        <w:rPr>
          <w:rFonts w:eastAsia="Calibri"/>
          <w:bCs/>
          <w:i/>
          <w:iCs/>
          <w:lang w:val="ru-RU"/>
        </w:rPr>
        <w:t>заложению</w:t>
      </w:r>
      <w:r w:rsidRPr="005D60B8">
        <w:rPr>
          <w:rFonts w:eastAsia="Calibri"/>
          <w:bCs/>
          <w:iCs/>
          <w:lang w:val="ru-RU"/>
        </w:rPr>
        <w:t xml:space="preserve"> цветка, и сам </w:t>
      </w:r>
      <w:r w:rsidRPr="005D60B8">
        <w:rPr>
          <w:rFonts w:eastAsia="Calibri"/>
          <w:bCs/>
          <w:i/>
          <w:iCs/>
          <w:lang w:val="ru-RU"/>
        </w:rPr>
        <w:t>органогенез</w:t>
      </w:r>
      <w:r w:rsidRPr="005D60B8">
        <w:rPr>
          <w:rFonts w:eastAsia="Calibri"/>
          <w:bCs/>
          <w:iCs/>
          <w:lang w:val="ru-RU"/>
        </w:rPr>
        <w:t>, т.е. заложение и рост органов цветка. Процессу заложения цветков соответствует длительный период, в течение которого увеличивается количество воды в генеративных тканях с одновременным уменьшением ее в вегетативных, уменьшается инте</w:t>
      </w:r>
      <w:r w:rsidRPr="005D60B8">
        <w:rPr>
          <w:rFonts w:eastAsia="Calibri"/>
          <w:bCs/>
          <w:iCs/>
          <w:lang w:val="ru-RU"/>
        </w:rPr>
        <w:t>н</w:t>
      </w:r>
      <w:r w:rsidRPr="005D60B8">
        <w:rPr>
          <w:rFonts w:eastAsia="Calibri"/>
          <w:bCs/>
          <w:iCs/>
          <w:lang w:val="ru-RU"/>
        </w:rPr>
        <w:t>сивность фотосинтеза, клетки переполняются ассимилятами, в них накаплив</w:t>
      </w:r>
      <w:r w:rsidRPr="005D60B8">
        <w:rPr>
          <w:rFonts w:eastAsia="Calibri"/>
          <w:bCs/>
          <w:iCs/>
          <w:lang w:val="ru-RU"/>
        </w:rPr>
        <w:t>а</w:t>
      </w:r>
      <w:r w:rsidRPr="005D60B8">
        <w:rPr>
          <w:rFonts w:eastAsia="Calibri"/>
          <w:bCs/>
          <w:iCs/>
          <w:lang w:val="ru-RU"/>
        </w:rPr>
        <w:t>ются фосфор, бор, аскорбиновая кислота, ауксины, нуклеиновые кислоты, фл</w:t>
      </w:r>
      <w:r w:rsidRPr="005D60B8">
        <w:rPr>
          <w:rFonts w:eastAsia="Calibri"/>
          <w:bCs/>
          <w:iCs/>
          <w:lang w:val="ru-RU"/>
        </w:rPr>
        <w:t>а</w:t>
      </w:r>
      <w:r w:rsidRPr="005D60B8">
        <w:rPr>
          <w:rFonts w:eastAsia="Calibri"/>
          <w:bCs/>
          <w:iCs/>
          <w:lang w:val="ru-RU"/>
        </w:rPr>
        <w:t>вопротеиды, каротиноиды. Состав белков в клетках цветков и клетках вегет</w:t>
      </w:r>
      <w:r w:rsidRPr="005D60B8">
        <w:rPr>
          <w:rFonts w:eastAsia="Calibri"/>
          <w:bCs/>
          <w:iCs/>
          <w:lang w:val="ru-RU"/>
        </w:rPr>
        <w:t>а</w:t>
      </w:r>
      <w:r w:rsidRPr="005D60B8">
        <w:rPr>
          <w:rFonts w:eastAsia="Calibri"/>
          <w:bCs/>
          <w:iCs/>
          <w:lang w:val="ru-RU"/>
        </w:rPr>
        <w:t>тивных органов качественно отличается. Кроме того, в цветке синтезируются пигменты околоцветника и специфические вещества клеточных стенок пыльцы. В клетках цветочной меристемы активируются гены, неактивные в вегетати</w:t>
      </w:r>
      <w:r w:rsidRPr="005D60B8">
        <w:rPr>
          <w:rFonts w:eastAsia="Calibri"/>
          <w:bCs/>
          <w:iCs/>
          <w:lang w:val="ru-RU"/>
        </w:rPr>
        <w:t>в</w:t>
      </w:r>
      <w:r w:rsidRPr="005D60B8">
        <w:rPr>
          <w:rFonts w:eastAsia="Calibri"/>
          <w:bCs/>
          <w:iCs/>
          <w:lang w:val="ru-RU"/>
        </w:rPr>
        <w:t>ных органах. Заложение цветков тормозит рост вегетативных органов.</w:t>
      </w:r>
    </w:p>
    <w:p w:rsidR="005D60B8" w:rsidRPr="005D60B8" w:rsidRDefault="005D60B8" w:rsidP="005D60B8">
      <w:pPr>
        <w:ind w:firstLine="709"/>
        <w:jc w:val="both"/>
        <w:rPr>
          <w:rFonts w:eastAsia="Calibri"/>
          <w:bCs/>
          <w:iCs/>
          <w:lang w:val="ru-RU"/>
        </w:rPr>
      </w:pPr>
      <w:r w:rsidRPr="005D60B8">
        <w:rPr>
          <w:rFonts w:eastAsia="Calibri"/>
          <w:b/>
          <w:bCs/>
          <w:iCs/>
          <w:lang w:val="ru-RU"/>
        </w:rPr>
        <w:t>Этап размножения</w:t>
      </w:r>
      <w:r w:rsidRPr="005D60B8">
        <w:rPr>
          <w:rFonts w:eastAsia="Calibri"/>
          <w:bCs/>
          <w:iCs/>
          <w:lang w:val="ru-RU"/>
        </w:rPr>
        <w:t xml:space="preserve"> – период от первого оплодотворения до полного с</w:t>
      </w:r>
      <w:r w:rsidRPr="005D60B8">
        <w:rPr>
          <w:rFonts w:eastAsia="Calibri"/>
          <w:bCs/>
          <w:iCs/>
          <w:lang w:val="ru-RU"/>
        </w:rPr>
        <w:t>о</w:t>
      </w:r>
      <w:r w:rsidRPr="005D60B8">
        <w:rPr>
          <w:rFonts w:eastAsia="Calibri"/>
          <w:bCs/>
          <w:iCs/>
          <w:lang w:val="ru-RU"/>
        </w:rPr>
        <w:t>зревания плодов. Значение полового процесса в филогенезе состоит в том, что при оплодотворении образуются организмы с двойной наследственностью (м</w:t>
      </w:r>
      <w:r w:rsidRPr="005D60B8">
        <w:rPr>
          <w:rFonts w:eastAsia="Calibri"/>
          <w:bCs/>
          <w:iCs/>
          <w:lang w:val="ru-RU"/>
        </w:rPr>
        <w:t>а</w:t>
      </w:r>
      <w:r w:rsidRPr="005D60B8">
        <w:rPr>
          <w:rFonts w:eastAsia="Calibri"/>
          <w:bCs/>
          <w:iCs/>
          <w:lang w:val="ru-RU"/>
        </w:rPr>
        <w:t>теринской и отцовской), а это обеспечивает им большую устойчивость и пр</w:t>
      </w:r>
      <w:r w:rsidRPr="005D60B8">
        <w:rPr>
          <w:rFonts w:eastAsia="Calibri"/>
          <w:bCs/>
          <w:iCs/>
          <w:lang w:val="ru-RU"/>
        </w:rPr>
        <w:t>и</w:t>
      </w:r>
      <w:r w:rsidRPr="005D60B8">
        <w:rPr>
          <w:rFonts w:eastAsia="Calibri"/>
          <w:bCs/>
          <w:iCs/>
          <w:lang w:val="ru-RU"/>
        </w:rPr>
        <w:t>способляемость к постоянно изменяющимся условиям. На этом этапе происх</w:t>
      </w:r>
      <w:r w:rsidRPr="005D60B8">
        <w:rPr>
          <w:rFonts w:eastAsia="Calibri"/>
          <w:bCs/>
          <w:iCs/>
          <w:lang w:val="ru-RU"/>
        </w:rPr>
        <w:t>о</w:t>
      </w:r>
      <w:r w:rsidRPr="005D60B8">
        <w:rPr>
          <w:rFonts w:eastAsia="Calibri"/>
          <w:bCs/>
          <w:iCs/>
          <w:lang w:val="ru-RU"/>
        </w:rPr>
        <w:t>дит образование, рост и созревание плодов и семян, продолжается торможение роста вегетативных органов. Поскольку на этом этапе в пределах одного онт</w:t>
      </w:r>
      <w:r w:rsidRPr="005D60B8">
        <w:rPr>
          <w:rFonts w:eastAsia="Calibri"/>
          <w:bCs/>
          <w:iCs/>
          <w:lang w:val="ru-RU"/>
        </w:rPr>
        <w:t>о</w:t>
      </w:r>
      <w:r w:rsidRPr="005D60B8">
        <w:rPr>
          <w:rFonts w:eastAsia="Calibri"/>
          <w:bCs/>
          <w:iCs/>
          <w:lang w:val="ru-RU"/>
        </w:rPr>
        <w:t xml:space="preserve">генеза начинается новый онтогенез (образование зародыша в семени), то этот </w:t>
      </w:r>
      <w:r w:rsidRPr="005D60B8">
        <w:rPr>
          <w:rFonts w:eastAsia="Calibri"/>
          <w:bCs/>
          <w:iCs/>
          <w:lang w:val="ru-RU"/>
        </w:rPr>
        <w:lastRenderedPageBreak/>
        <w:t>последний становится главным, доминирующим над всеми другими процесс</w:t>
      </w:r>
      <w:r w:rsidRPr="005D60B8">
        <w:rPr>
          <w:rFonts w:eastAsia="Calibri"/>
          <w:bCs/>
          <w:iCs/>
          <w:lang w:val="ru-RU"/>
        </w:rPr>
        <w:t>а</w:t>
      </w:r>
      <w:r w:rsidRPr="005D60B8">
        <w:rPr>
          <w:rFonts w:eastAsia="Calibri"/>
          <w:bCs/>
          <w:iCs/>
          <w:lang w:val="ru-RU"/>
        </w:rPr>
        <w:t>ми.</w:t>
      </w:r>
    </w:p>
    <w:p w:rsidR="005D60B8" w:rsidRPr="005D60B8" w:rsidRDefault="005D60B8" w:rsidP="005D60B8">
      <w:pPr>
        <w:ind w:firstLine="709"/>
        <w:jc w:val="both"/>
        <w:rPr>
          <w:rFonts w:eastAsia="Calibri"/>
          <w:bCs/>
          <w:iCs/>
          <w:lang w:val="ru-RU"/>
        </w:rPr>
      </w:pPr>
      <w:r w:rsidRPr="005D60B8">
        <w:rPr>
          <w:rFonts w:eastAsia="Calibri"/>
          <w:bCs/>
          <w:iCs/>
          <w:lang w:val="ru-RU"/>
        </w:rPr>
        <w:t>Этапы зрелости и размножения растянуты во времени, особенно у мног</w:t>
      </w:r>
      <w:r w:rsidRPr="005D60B8">
        <w:rPr>
          <w:rFonts w:eastAsia="Calibri"/>
          <w:bCs/>
          <w:iCs/>
          <w:lang w:val="ru-RU"/>
        </w:rPr>
        <w:t>о</w:t>
      </w:r>
      <w:r w:rsidRPr="005D60B8">
        <w:rPr>
          <w:rFonts w:eastAsia="Calibri"/>
          <w:bCs/>
          <w:iCs/>
          <w:lang w:val="ru-RU"/>
        </w:rPr>
        <w:t>летних поликарпических растений.</w:t>
      </w:r>
    </w:p>
    <w:p w:rsidR="005D60B8" w:rsidRPr="005D60B8" w:rsidRDefault="005D60B8" w:rsidP="005D60B8">
      <w:pPr>
        <w:ind w:firstLine="709"/>
        <w:jc w:val="both"/>
        <w:rPr>
          <w:rFonts w:eastAsia="Calibri"/>
          <w:bCs/>
          <w:iCs/>
          <w:lang w:val="ru-RU"/>
        </w:rPr>
      </w:pPr>
      <w:r w:rsidRPr="005D60B8">
        <w:rPr>
          <w:rFonts w:eastAsia="Calibri"/>
          <w:b/>
          <w:bCs/>
          <w:iCs/>
          <w:lang w:val="ru-RU"/>
        </w:rPr>
        <w:t>Старость</w:t>
      </w:r>
      <w:r w:rsidRPr="005D60B8">
        <w:rPr>
          <w:rFonts w:eastAsia="Calibri"/>
          <w:bCs/>
          <w:iCs/>
          <w:lang w:val="ru-RU"/>
        </w:rPr>
        <w:t xml:space="preserve"> – период от полного прекращения плодоношения до отмирания всех вегетативных органов и смерти организма. Этот этап характеризуется пр</w:t>
      </w:r>
      <w:r w:rsidRPr="005D60B8">
        <w:rPr>
          <w:rFonts w:eastAsia="Calibri"/>
          <w:bCs/>
          <w:iCs/>
          <w:lang w:val="ru-RU"/>
        </w:rPr>
        <w:t>о</w:t>
      </w:r>
      <w:r w:rsidRPr="005D60B8">
        <w:rPr>
          <w:rFonts w:eastAsia="Calibri"/>
          <w:bCs/>
          <w:iCs/>
          <w:lang w:val="ru-RU"/>
        </w:rPr>
        <w:t>грессирующим старением организма.</w:t>
      </w:r>
    </w:p>
    <w:p w:rsidR="005D60B8" w:rsidRPr="005D60B8" w:rsidRDefault="005D60B8" w:rsidP="005D60B8">
      <w:pPr>
        <w:ind w:firstLine="709"/>
        <w:jc w:val="both"/>
        <w:rPr>
          <w:rFonts w:eastAsia="Calibri"/>
          <w:bCs/>
          <w:iCs/>
          <w:lang w:val="ru-RU"/>
        </w:rPr>
      </w:pPr>
      <w:r w:rsidRPr="005D60B8">
        <w:rPr>
          <w:rFonts w:eastAsia="Calibri"/>
          <w:b/>
          <w:bCs/>
          <w:iCs/>
          <w:lang w:val="ru-RU"/>
        </w:rPr>
        <w:t>Старение</w:t>
      </w:r>
      <w:r w:rsidRPr="005D60B8">
        <w:rPr>
          <w:rFonts w:eastAsia="Calibri"/>
          <w:bCs/>
          <w:iCs/>
          <w:lang w:val="ru-RU"/>
        </w:rPr>
        <w:t xml:space="preserve"> – усиливающееся с возрастом ослабление жизнедеятельности, приводящее в конечном итоге к естественной смерти. Старение выражается в прогрессирующем нарушении синтеза белков, ослаблении регуляции, умен</w:t>
      </w:r>
      <w:r w:rsidRPr="005D60B8">
        <w:rPr>
          <w:rFonts w:eastAsia="Calibri"/>
          <w:bCs/>
          <w:iCs/>
          <w:lang w:val="ru-RU"/>
        </w:rPr>
        <w:t>ь</w:t>
      </w:r>
      <w:r w:rsidRPr="005D60B8">
        <w:rPr>
          <w:rFonts w:eastAsia="Calibri"/>
          <w:bCs/>
          <w:iCs/>
          <w:lang w:val="ru-RU"/>
        </w:rPr>
        <w:t>шении скорости физиологических процессов, увеличении количества мертвых клеток; распад веществ идет быстрее их синтеза. У монокарпических растений образование цветков и плодов вызывает усиление старения, у поликарпических – не ускоряет старения. Однолетние растения после плодоношения отмирают целиком, у многолетних отмирают отдельные органы ежегодно. Процесс стар</w:t>
      </w:r>
      <w:r w:rsidRPr="005D60B8">
        <w:rPr>
          <w:rFonts w:eastAsia="Calibri"/>
          <w:bCs/>
          <w:iCs/>
          <w:lang w:val="ru-RU"/>
        </w:rPr>
        <w:t>е</w:t>
      </w:r>
      <w:r w:rsidRPr="005D60B8">
        <w:rPr>
          <w:rFonts w:eastAsia="Calibri"/>
          <w:bCs/>
          <w:iCs/>
          <w:lang w:val="ru-RU"/>
        </w:rPr>
        <w:t>ния органа завершается его опадением.</w:t>
      </w:r>
    </w:p>
    <w:p w:rsidR="005D60B8" w:rsidRPr="005D60B8" w:rsidRDefault="005D60B8" w:rsidP="005D60B8">
      <w:pPr>
        <w:ind w:firstLine="709"/>
        <w:jc w:val="both"/>
        <w:rPr>
          <w:rFonts w:eastAsia="Calibri"/>
          <w:bCs/>
          <w:iCs/>
          <w:lang w:val="ru-RU"/>
        </w:rPr>
      </w:pPr>
      <w:r w:rsidRPr="005D60B8">
        <w:rPr>
          <w:rFonts w:eastAsia="Calibri"/>
          <w:bCs/>
          <w:iCs/>
          <w:lang w:val="ru-RU"/>
        </w:rPr>
        <w:t>Из приведенной характеристики этапов онтогенеза видно, что основными критериями перехода от одного этапа к другому является возникновение хара</w:t>
      </w:r>
      <w:r w:rsidRPr="005D60B8">
        <w:rPr>
          <w:rFonts w:eastAsia="Calibri"/>
          <w:bCs/>
          <w:iCs/>
          <w:lang w:val="ru-RU"/>
        </w:rPr>
        <w:t>к</w:t>
      </w:r>
      <w:r w:rsidRPr="005D60B8">
        <w:rPr>
          <w:rFonts w:eastAsia="Calibri"/>
          <w:bCs/>
          <w:iCs/>
          <w:lang w:val="ru-RU"/>
        </w:rPr>
        <w:t>терных зачаточных структур: для эмбрионального этапа – это образование з</w:t>
      </w:r>
      <w:r w:rsidRPr="005D60B8">
        <w:rPr>
          <w:rFonts w:eastAsia="Calibri"/>
          <w:bCs/>
          <w:iCs/>
          <w:lang w:val="ru-RU"/>
        </w:rPr>
        <w:t>и</w:t>
      </w:r>
      <w:r w:rsidRPr="005D60B8">
        <w:rPr>
          <w:rFonts w:eastAsia="Calibri"/>
          <w:bCs/>
          <w:iCs/>
          <w:lang w:val="ru-RU"/>
        </w:rPr>
        <w:t>готы; для этапа юности – формирование только вегетативных органов; для  зр</w:t>
      </w:r>
      <w:r w:rsidRPr="005D60B8">
        <w:rPr>
          <w:rFonts w:eastAsia="Calibri"/>
          <w:bCs/>
          <w:iCs/>
          <w:lang w:val="ru-RU"/>
        </w:rPr>
        <w:t>е</w:t>
      </w:r>
      <w:r w:rsidRPr="005D60B8">
        <w:rPr>
          <w:rFonts w:eastAsia="Calibri"/>
          <w:bCs/>
          <w:iCs/>
          <w:lang w:val="ru-RU"/>
        </w:rPr>
        <w:t>лости – заложение цветков; для размножения – образование плодов; для старо</w:t>
      </w:r>
      <w:r w:rsidRPr="005D60B8">
        <w:rPr>
          <w:rFonts w:eastAsia="Calibri"/>
          <w:bCs/>
          <w:iCs/>
          <w:lang w:val="ru-RU"/>
        </w:rPr>
        <w:t>с</w:t>
      </w:r>
      <w:r w:rsidRPr="005D60B8">
        <w:rPr>
          <w:rFonts w:eastAsia="Calibri"/>
          <w:bCs/>
          <w:iCs/>
          <w:lang w:val="ru-RU"/>
        </w:rPr>
        <w:t>ти – увеличение количества мертвых клеток, накопление малоактивных стру</w:t>
      </w:r>
      <w:r w:rsidRPr="005D60B8">
        <w:rPr>
          <w:rFonts w:eastAsia="Calibri"/>
          <w:bCs/>
          <w:iCs/>
          <w:lang w:val="ru-RU"/>
        </w:rPr>
        <w:t>к</w:t>
      </w:r>
      <w:r w:rsidRPr="005D60B8">
        <w:rPr>
          <w:rFonts w:eastAsia="Calibri"/>
          <w:bCs/>
          <w:iCs/>
          <w:lang w:val="ru-RU"/>
        </w:rPr>
        <w:t>тур.</w:t>
      </w:r>
    </w:p>
    <w:p w:rsidR="005D60B8" w:rsidRPr="005D60B8" w:rsidRDefault="005D60B8" w:rsidP="005D60B8">
      <w:pPr>
        <w:ind w:firstLine="709"/>
        <w:jc w:val="both"/>
        <w:rPr>
          <w:rFonts w:eastAsia="Times New Roman"/>
          <w:b/>
          <w:bCs/>
          <w:iCs/>
          <w:lang w:val="ru-RU" w:eastAsia="ru-RU"/>
        </w:rPr>
      </w:pPr>
    </w:p>
    <w:p w:rsidR="005D60B8" w:rsidRPr="005D60B8" w:rsidRDefault="005D60B8" w:rsidP="005D60B8">
      <w:pPr>
        <w:ind w:firstLine="709"/>
        <w:jc w:val="both"/>
        <w:rPr>
          <w:rFonts w:eastAsia="Times New Roman"/>
          <w:b/>
          <w:bCs/>
          <w:iCs/>
          <w:lang w:val="ru-RU" w:eastAsia="ru-RU"/>
        </w:rPr>
      </w:pPr>
      <w:r w:rsidRPr="005D60B8">
        <w:rPr>
          <w:rFonts w:eastAsia="Times New Roman"/>
          <w:b/>
          <w:bCs/>
          <w:iCs/>
          <w:lang w:val="ru-RU" w:eastAsia="ru-RU"/>
        </w:rPr>
        <w:t>2 Эмбриональный этап онтогенеза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Образование семени состоит из следующих процессов: развитие зарод</w:t>
      </w:r>
      <w:r w:rsidRPr="005D60B8">
        <w:rPr>
          <w:rFonts w:eastAsia="Times New Roman"/>
          <w:lang w:val="ru-RU" w:eastAsia="ru-RU"/>
        </w:rPr>
        <w:t>ы</w:t>
      </w:r>
      <w:r w:rsidRPr="005D60B8">
        <w:rPr>
          <w:rFonts w:eastAsia="Times New Roman"/>
          <w:lang w:val="ru-RU" w:eastAsia="ru-RU"/>
        </w:rPr>
        <w:t>ша и эндосперма, роста кожуры, отложения запасных веществ. Начало развития зародыша, как и всего плода, индуцирует двойное оплодотворение. Затем в клетках развивающихся зародыша и эндосперма активизируются имеющиеся гормоны и начинают синтезироваться новые.</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Возникшая из яйцеклетки зигота полярна. Полярность зиготы обусловл</w:t>
      </w:r>
      <w:r w:rsidRPr="005D60B8">
        <w:rPr>
          <w:rFonts w:eastAsia="Times New Roman"/>
          <w:lang w:val="ru-RU" w:eastAsia="ru-RU"/>
        </w:rPr>
        <w:t>е</w:t>
      </w:r>
      <w:r w:rsidRPr="005D60B8">
        <w:rPr>
          <w:rFonts w:eastAsia="Times New Roman"/>
          <w:lang w:val="ru-RU" w:eastAsia="ru-RU"/>
        </w:rPr>
        <w:t>на ее расположением в зародышевом мешке и неравномерным притоком пит</w:t>
      </w:r>
      <w:r w:rsidRPr="005D60B8">
        <w:rPr>
          <w:rFonts w:eastAsia="Times New Roman"/>
          <w:lang w:val="ru-RU" w:eastAsia="ru-RU"/>
        </w:rPr>
        <w:t>а</w:t>
      </w:r>
      <w:r w:rsidRPr="005D60B8">
        <w:rPr>
          <w:rFonts w:eastAsia="Times New Roman"/>
          <w:lang w:val="ru-RU" w:eastAsia="ru-RU"/>
        </w:rPr>
        <w:t>тельных веществ. Зигота имеет вытянутую форму. Ее апикальный конец запо</w:t>
      </w:r>
      <w:r w:rsidRPr="005D60B8">
        <w:rPr>
          <w:rFonts w:eastAsia="Times New Roman"/>
          <w:lang w:val="ru-RU" w:eastAsia="ru-RU"/>
        </w:rPr>
        <w:t>л</w:t>
      </w:r>
      <w:r w:rsidRPr="005D60B8">
        <w:rPr>
          <w:rFonts w:eastAsia="Times New Roman"/>
          <w:lang w:val="ru-RU" w:eastAsia="ru-RU"/>
        </w:rPr>
        <w:t>нен густой цитоплазмой с мелкими вакуолями. Базальный, обращенный к ми</w:t>
      </w:r>
      <w:r w:rsidRPr="005D60B8">
        <w:rPr>
          <w:rFonts w:eastAsia="Times New Roman"/>
          <w:lang w:val="ru-RU" w:eastAsia="ru-RU"/>
        </w:rPr>
        <w:t>к</w:t>
      </w:r>
      <w:r w:rsidRPr="005D60B8">
        <w:rPr>
          <w:rFonts w:eastAsia="Times New Roman"/>
          <w:lang w:val="ru-RU" w:eastAsia="ru-RU"/>
        </w:rPr>
        <w:t>ропиле, конец имеет мало цитоплазмы, но здесь находится крупная вакуоль.</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 xml:space="preserve">У цветковых растений образовавшаяся зигота делится горизонтальной перегородкой на две клетки, а потом происходит много делений, и образуется </w:t>
      </w:r>
      <w:r w:rsidRPr="005D60B8">
        <w:rPr>
          <w:rFonts w:eastAsia="Times New Roman"/>
          <w:b/>
          <w:lang w:val="ru-RU" w:eastAsia="ru-RU"/>
        </w:rPr>
        <w:t>проэмбрио</w:t>
      </w:r>
      <w:r w:rsidRPr="005D60B8">
        <w:rPr>
          <w:rFonts w:eastAsia="Times New Roman"/>
          <w:lang w:val="ru-RU" w:eastAsia="ru-RU"/>
        </w:rPr>
        <w:t xml:space="preserve">, состоящий из собственно зародыша и подвеска (суспензора). В процессе деления клеток зародыш образуется из апикальной части, а подвесок – из базальной. На стадии глобулы зародыш имеет форму шара. Далее возникают различия. У двудольных </w:t>
      </w:r>
      <w:r w:rsidRPr="005D60B8">
        <w:rPr>
          <w:rFonts w:eastAsia="Times New Roman"/>
          <w:lang w:eastAsia="ru-RU"/>
        </w:rPr>
        <w:t>p</w:t>
      </w:r>
      <w:r w:rsidRPr="005D60B8">
        <w:rPr>
          <w:rFonts w:eastAsia="Times New Roman"/>
          <w:lang w:val="ru-RU" w:eastAsia="ru-RU"/>
        </w:rPr>
        <w:t>астений образуется две семядоли, и зародыш прио</w:t>
      </w:r>
      <w:r w:rsidRPr="005D60B8">
        <w:rPr>
          <w:rFonts w:eastAsia="Times New Roman"/>
          <w:lang w:val="ru-RU" w:eastAsia="ru-RU"/>
        </w:rPr>
        <w:t>б</w:t>
      </w:r>
      <w:r w:rsidRPr="005D60B8">
        <w:rPr>
          <w:rFonts w:eastAsia="Times New Roman"/>
          <w:lang w:val="ru-RU" w:eastAsia="ru-RU"/>
        </w:rPr>
        <w:t>ретает форму сердечка. У однодольных семядоля одна, поэтому такой стадии нет. Зародыши в созревших семенах растений разных видов и родов отличаю</w:t>
      </w:r>
      <w:r w:rsidRPr="005D60B8">
        <w:rPr>
          <w:rFonts w:eastAsia="Times New Roman"/>
          <w:lang w:val="ru-RU" w:eastAsia="ru-RU"/>
        </w:rPr>
        <w:t>т</w:t>
      </w:r>
      <w:r w:rsidRPr="005D60B8">
        <w:rPr>
          <w:rFonts w:eastAsia="Times New Roman"/>
          <w:lang w:val="ru-RU" w:eastAsia="ru-RU"/>
        </w:rPr>
        <w:t>ся по степени своего развития.</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lastRenderedPageBreak/>
        <w:t>После оплодотворения из триплоидного вторичного ядра зародышевого мешка формируется эндосперм: ядро делится, и сначала образуется многояде</w:t>
      </w:r>
      <w:r w:rsidRPr="005D60B8">
        <w:rPr>
          <w:rFonts w:eastAsia="Times New Roman"/>
          <w:lang w:val="ru-RU" w:eastAsia="ru-RU"/>
        </w:rPr>
        <w:t>р</w:t>
      </w:r>
      <w:r w:rsidRPr="005D60B8">
        <w:rPr>
          <w:rFonts w:eastAsia="Times New Roman"/>
          <w:lang w:val="ru-RU" w:eastAsia="ru-RU"/>
        </w:rPr>
        <w:t>ная жидкая масса, затем вокруг ядер обособляется цитоплазма и формируются клеточные стенки. Рост эндосперма связан с интенсивным ростом зародышев</w:t>
      </w:r>
      <w:r w:rsidRPr="005D60B8">
        <w:rPr>
          <w:rFonts w:eastAsia="Times New Roman"/>
          <w:lang w:val="ru-RU" w:eastAsia="ru-RU"/>
        </w:rPr>
        <w:t>о</w:t>
      </w:r>
      <w:r w:rsidRPr="005D60B8">
        <w:rPr>
          <w:rFonts w:eastAsia="Times New Roman"/>
          <w:lang w:val="ru-RU" w:eastAsia="ru-RU"/>
        </w:rPr>
        <w:t>го мешка.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У цветковых растений выделяют три специфических для эмбриогенеза группы генов: гены раннего эмбриогенеза; гены, экспрессирующиеся на этапе созревания зародыша; гены, экспрессирующиеся в позднем эмбриогенезе и з</w:t>
      </w:r>
      <w:r w:rsidRPr="005D60B8">
        <w:rPr>
          <w:rFonts w:eastAsia="Times New Roman"/>
          <w:lang w:val="ru-RU" w:eastAsia="ru-RU"/>
        </w:rPr>
        <w:t>а</w:t>
      </w:r>
      <w:r w:rsidRPr="005D60B8">
        <w:rPr>
          <w:rFonts w:eastAsia="Times New Roman"/>
          <w:lang w:val="ru-RU" w:eastAsia="ru-RU"/>
        </w:rPr>
        <w:t>хватывающие прорастание. В процессе эмбриогенеза также экспрессируются гены домашнего хозяйства, которые постоянно функционируют во всех клетках в течение всего онтогенеза.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Образующийся в эмбрионе градиент ИУК способствует дифференциал</w:t>
      </w:r>
      <w:r w:rsidRPr="005D60B8">
        <w:rPr>
          <w:rFonts w:eastAsia="Times New Roman"/>
          <w:lang w:val="ru-RU" w:eastAsia="ru-RU"/>
        </w:rPr>
        <w:t>ь</w:t>
      </w:r>
      <w:r w:rsidRPr="005D60B8">
        <w:rPr>
          <w:rFonts w:eastAsia="Times New Roman"/>
          <w:lang w:val="ru-RU" w:eastAsia="ru-RU"/>
        </w:rPr>
        <w:t>ной активации генов в зависимости от концентрации клеток и чувствительн</w:t>
      </w:r>
      <w:r w:rsidRPr="005D60B8">
        <w:rPr>
          <w:rFonts w:eastAsia="Times New Roman"/>
          <w:lang w:val="ru-RU" w:eastAsia="ru-RU"/>
        </w:rPr>
        <w:t>о</w:t>
      </w:r>
      <w:r w:rsidRPr="005D60B8">
        <w:rPr>
          <w:rFonts w:eastAsia="Times New Roman"/>
          <w:lang w:val="ru-RU" w:eastAsia="ru-RU"/>
        </w:rPr>
        <w:t>сти их к ИУК. На месте наименьшей концентрации ауксина формируется мер</w:t>
      </w:r>
      <w:r w:rsidRPr="005D60B8">
        <w:rPr>
          <w:rFonts w:eastAsia="Times New Roman"/>
          <w:lang w:val="ru-RU" w:eastAsia="ru-RU"/>
        </w:rPr>
        <w:t>и</w:t>
      </w:r>
      <w:r w:rsidRPr="005D60B8">
        <w:rPr>
          <w:rFonts w:eastAsia="Times New Roman"/>
          <w:lang w:val="ru-RU" w:eastAsia="ru-RU"/>
        </w:rPr>
        <w:t>стема побега, повышенная концентрация гормона по бокам от меристемы поб</w:t>
      </w:r>
      <w:r w:rsidRPr="005D60B8">
        <w:rPr>
          <w:rFonts w:eastAsia="Times New Roman"/>
          <w:lang w:val="ru-RU" w:eastAsia="ru-RU"/>
        </w:rPr>
        <w:t>е</w:t>
      </w:r>
      <w:r w:rsidRPr="005D60B8">
        <w:rPr>
          <w:rFonts w:eastAsia="Times New Roman"/>
          <w:lang w:val="ru-RU" w:eastAsia="ru-RU"/>
        </w:rPr>
        <w:t>га требуется для образования зачатков семядолей, а на месте наивысшей ко</w:t>
      </w:r>
      <w:r w:rsidRPr="005D60B8">
        <w:rPr>
          <w:rFonts w:eastAsia="Times New Roman"/>
          <w:lang w:val="ru-RU" w:eastAsia="ru-RU"/>
        </w:rPr>
        <w:t>н</w:t>
      </w:r>
      <w:r w:rsidRPr="005D60B8">
        <w:rPr>
          <w:rFonts w:eastAsia="Times New Roman"/>
          <w:lang w:val="ru-RU" w:eastAsia="ru-RU"/>
        </w:rPr>
        <w:t>центрации ауксина у основания эмбриона формируются ткани кончика корня.</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Только после того как эндосперм достигнет максимального размера, н</w:t>
      </w:r>
      <w:r w:rsidRPr="005D60B8">
        <w:rPr>
          <w:rFonts w:eastAsia="Times New Roman"/>
          <w:lang w:val="ru-RU" w:eastAsia="ru-RU"/>
        </w:rPr>
        <w:t>а</w:t>
      </w:r>
      <w:r w:rsidRPr="005D60B8">
        <w:rPr>
          <w:rFonts w:eastAsia="Times New Roman"/>
          <w:lang w:val="ru-RU" w:eastAsia="ru-RU"/>
        </w:rPr>
        <w:t>чинается быстрый рост зародыша, происходящий сначала в результате деления клеток. Когда семя сформируется примерно наполовину, клетки зародыша п</w:t>
      </w:r>
      <w:r w:rsidRPr="005D60B8">
        <w:rPr>
          <w:rFonts w:eastAsia="Times New Roman"/>
          <w:lang w:val="ru-RU" w:eastAsia="ru-RU"/>
        </w:rPr>
        <w:t>е</w:t>
      </w:r>
      <w:r w:rsidRPr="005D60B8">
        <w:rPr>
          <w:rFonts w:eastAsia="Times New Roman"/>
          <w:lang w:val="ru-RU" w:eastAsia="ru-RU"/>
        </w:rPr>
        <w:t>рестают делиться, и рост идет только за счет их растяжения. К переходу в с</w:t>
      </w:r>
      <w:r w:rsidRPr="005D60B8">
        <w:rPr>
          <w:rFonts w:eastAsia="Times New Roman"/>
          <w:lang w:val="ru-RU" w:eastAsia="ru-RU"/>
        </w:rPr>
        <w:t>о</w:t>
      </w:r>
      <w:r w:rsidRPr="005D60B8">
        <w:rPr>
          <w:rFonts w:eastAsia="Times New Roman"/>
          <w:lang w:val="ru-RU" w:eastAsia="ru-RU"/>
        </w:rPr>
        <w:t>стояние покоя зародыш занимает весь зародышевый мешок. Подвесок к этому времени разрушается. Кожура развивается из интегументов семязачатка.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 процессе формирования зародыша ткань эндосперма расходуется и к моменту созревания семени исчезает частично (у однодольных), или полностью (у двудольных). Запасные вещества откладываются в семядолях или, у некот</w:t>
      </w:r>
      <w:r w:rsidRPr="005D60B8">
        <w:rPr>
          <w:rFonts w:eastAsia="Times New Roman"/>
          <w:lang w:val="ru-RU" w:eastAsia="ru-RU"/>
        </w:rPr>
        <w:t>о</w:t>
      </w:r>
      <w:r w:rsidRPr="005D60B8">
        <w:rPr>
          <w:rFonts w:eastAsia="Times New Roman"/>
          <w:lang w:val="ru-RU" w:eastAsia="ru-RU"/>
        </w:rPr>
        <w:t>рых растений, – в перисперме, который образуется из клеток нуцеллуса. О</w:t>
      </w:r>
      <w:r w:rsidRPr="005D60B8">
        <w:rPr>
          <w:rFonts w:eastAsia="Times New Roman"/>
          <w:lang w:val="ru-RU" w:eastAsia="ru-RU"/>
        </w:rPr>
        <w:t>с</w:t>
      </w:r>
      <w:r w:rsidRPr="005D60B8">
        <w:rPr>
          <w:rFonts w:eastAsia="Times New Roman"/>
          <w:lang w:val="ru-RU" w:eastAsia="ru-RU"/>
        </w:rPr>
        <w:t>тавшийся эндосперм затвердевает.</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После оплодотворения формирующееся семя становится основным це</w:t>
      </w:r>
      <w:r w:rsidRPr="005D60B8">
        <w:rPr>
          <w:rFonts w:eastAsia="Times New Roman"/>
          <w:lang w:val="ru-RU" w:eastAsia="ru-RU"/>
        </w:rPr>
        <w:t>н</w:t>
      </w:r>
      <w:r w:rsidRPr="005D60B8">
        <w:rPr>
          <w:rFonts w:eastAsia="Times New Roman"/>
          <w:lang w:val="ru-RU" w:eastAsia="ru-RU"/>
        </w:rPr>
        <w:t>тром притяжения питательных веществ и фитогормонов (аттрагирущим це</w:t>
      </w:r>
      <w:r w:rsidRPr="005D60B8">
        <w:rPr>
          <w:rFonts w:eastAsia="Times New Roman"/>
          <w:lang w:val="ru-RU" w:eastAsia="ru-RU"/>
        </w:rPr>
        <w:t>н</w:t>
      </w:r>
      <w:r w:rsidRPr="005D60B8">
        <w:rPr>
          <w:rFonts w:eastAsia="Times New Roman"/>
          <w:lang w:val="ru-RU" w:eastAsia="ru-RU"/>
        </w:rPr>
        <w:t>тром). Вещества нужны для построения новых тканей и органов зародыша, к</w:t>
      </w:r>
      <w:r w:rsidRPr="005D60B8">
        <w:rPr>
          <w:rFonts w:eastAsia="Times New Roman"/>
          <w:lang w:val="ru-RU" w:eastAsia="ru-RU"/>
        </w:rPr>
        <w:t>о</w:t>
      </w:r>
      <w:r w:rsidRPr="005D60B8">
        <w:rPr>
          <w:rFonts w:eastAsia="Times New Roman"/>
          <w:lang w:val="ru-RU" w:eastAsia="ru-RU"/>
        </w:rPr>
        <w:t>журы, дыхания и отложения в запас. Сначала вода и растворенные вещества поступают в растущее семя (зародыш) через плаценту из окружающих тканей семязачатка, а потом – из эндосперма. Семязачатки снабжаются водой, ассим</w:t>
      </w:r>
      <w:r w:rsidRPr="005D60B8">
        <w:rPr>
          <w:rFonts w:eastAsia="Times New Roman"/>
          <w:lang w:val="ru-RU" w:eastAsia="ru-RU"/>
        </w:rPr>
        <w:t>и</w:t>
      </w:r>
      <w:r w:rsidRPr="005D60B8">
        <w:rPr>
          <w:rFonts w:eastAsia="Times New Roman"/>
          <w:lang w:val="ru-RU" w:eastAsia="ru-RU"/>
        </w:rPr>
        <w:t>лятами, элементами минерального питания из вегетативных органов растения сначала через проводящие пучки семяножки. Однако проводящие пучки зака</w:t>
      </w:r>
      <w:r w:rsidRPr="005D60B8">
        <w:rPr>
          <w:rFonts w:eastAsia="Times New Roman"/>
          <w:lang w:val="ru-RU" w:eastAsia="ru-RU"/>
        </w:rPr>
        <w:t>н</w:t>
      </w:r>
      <w:r w:rsidRPr="005D60B8">
        <w:rPr>
          <w:rFonts w:eastAsia="Times New Roman"/>
          <w:lang w:val="ru-RU" w:eastAsia="ru-RU"/>
        </w:rPr>
        <w:t>чиваются в области халазы, поэтому далее вещества транспортируются по си</w:t>
      </w:r>
      <w:r w:rsidRPr="005D60B8">
        <w:rPr>
          <w:rFonts w:eastAsia="Times New Roman"/>
          <w:lang w:val="ru-RU" w:eastAsia="ru-RU"/>
        </w:rPr>
        <w:t>м</w:t>
      </w:r>
      <w:r w:rsidRPr="005D60B8">
        <w:rPr>
          <w:rFonts w:eastAsia="Times New Roman"/>
          <w:lang w:val="ru-RU" w:eastAsia="ru-RU"/>
        </w:rPr>
        <w:t>пласту. Это передвижение требует затрат энергии. Следовательно, большое значение приобретает усиление дыхания. Для формирования зародыша испол</w:t>
      </w:r>
      <w:r w:rsidRPr="005D60B8">
        <w:rPr>
          <w:rFonts w:eastAsia="Times New Roman"/>
          <w:lang w:val="ru-RU" w:eastAsia="ru-RU"/>
        </w:rPr>
        <w:t>ь</w:t>
      </w:r>
      <w:r w:rsidRPr="005D60B8">
        <w:rPr>
          <w:rFonts w:eastAsia="Times New Roman"/>
          <w:lang w:val="ru-RU" w:eastAsia="ru-RU"/>
        </w:rPr>
        <w:t>зуются и вещества, образующиеся в результате разрушения клеток нуцеллуса, причем первыми разрушаются клетки, прилегающие к зародышевому мешку.</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Разные органы растения играют неодинаковую роль в снабжении семени необходимыми веществами. К концу вегетативного роста, в период созревания семян и плодов корневая система материнского растения стареет и уже не в с</w:t>
      </w:r>
      <w:r w:rsidRPr="005D60B8">
        <w:rPr>
          <w:rFonts w:eastAsia="Times New Roman"/>
          <w:lang w:val="ru-RU" w:eastAsia="ru-RU"/>
        </w:rPr>
        <w:t>о</w:t>
      </w:r>
      <w:r w:rsidRPr="005D60B8">
        <w:rPr>
          <w:rFonts w:eastAsia="Times New Roman"/>
          <w:lang w:val="ru-RU" w:eastAsia="ru-RU"/>
        </w:rPr>
        <w:t>стоянии поглощать и передавать в побеги питательные вещества. Вещества транспортируются в семена из листьев.</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lastRenderedPageBreak/>
        <w:t>Одновременно с формированием зародыша в семени происходит нако</w:t>
      </w:r>
      <w:r w:rsidRPr="005D60B8">
        <w:rPr>
          <w:rFonts w:eastAsia="Times New Roman"/>
          <w:lang w:val="ru-RU" w:eastAsia="ru-RU"/>
        </w:rPr>
        <w:t>п</w:t>
      </w:r>
      <w:r w:rsidRPr="005D60B8">
        <w:rPr>
          <w:rFonts w:eastAsia="Times New Roman"/>
          <w:lang w:val="ru-RU" w:eastAsia="ru-RU"/>
        </w:rPr>
        <w:t>ление запасных веществ, необходимых впоследствии для его прорастания. С</w:t>
      </w:r>
      <w:r w:rsidRPr="005D60B8">
        <w:rPr>
          <w:rFonts w:eastAsia="Times New Roman"/>
          <w:lang w:val="ru-RU" w:eastAsia="ru-RU"/>
        </w:rPr>
        <w:t>у</w:t>
      </w:r>
      <w:r w:rsidRPr="005D60B8">
        <w:rPr>
          <w:rFonts w:eastAsia="Times New Roman"/>
          <w:lang w:val="ru-RU" w:eastAsia="ru-RU"/>
        </w:rPr>
        <w:t xml:space="preserve">хая  масса созревающих семян при этом быстро увеличивается. </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Белки, углеводы, липиды являются основными запасными веществами семян. Хотя в семенах всегда содержатся все три типа этих соединений, их с</w:t>
      </w:r>
      <w:r w:rsidRPr="005D60B8">
        <w:rPr>
          <w:rFonts w:eastAsia="Times New Roman"/>
          <w:lang w:val="ru-RU" w:eastAsia="ru-RU"/>
        </w:rPr>
        <w:t>о</w:t>
      </w:r>
      <w:r w:rsidRPr="005D60B8">
        <w:rPr>
          <w:rFonts w:eastAsia="Times New Roman"/>
          <w:lang w:val="ru-RU" w:eastAsia="ru-RU"/>
        </w:rPr>
        <w:t>отношение различно у растений разных видов. Так, семена злаков содержат 70-80 % крахмала, семена фасоли и гороха – около 50 %. Основным запасным в</w:t>
      </w:r>
      <w:r w:rsidRPr="005D60B8">
        <w:rPr>
          <w:rFonts w:eastAsia="Times New Roman"/>
          <w:lang w:val="ru-RU" w:eastAsia="ru-RU"/>
        </w:rPr>
        <w:t>е</w:t>
      </w:r>
      <w:r w:rsidRPr="005D60B8">
        <w:rPr>
          <w:rFonts w:eastAsia="Times New Roman"/>
          <w:lang w:val="ru-RU" w:eastAsia="ru-RU"/>
        </w:rPr>
        <w:t>ществом семян кукурузы считается крахмал, в них содержится также около 50 % масла. В семенах рапса и горчицы – 40 % масла и 30 % белка; сои – 20 % масла, 40 % белка. В семенах имеются также свободные аминокислоты, ну</w:t>
      </w:r>
      <w:r w:rsidRPr="005D60B8">
        <w:rPr>
          <w:rFonts w:eastAsia="Times New Roman"/>
          <w:lang w:val="ru-RU" w:eastAsia="ru-RU"/>
        </w:rPr>
        <w:t>к</w:t>
      </w:r>
      <w:r w:rsidRPr="005D60B8">
        <w:rPr>
          <w:rFonts w:eastAsia="Times New Roman"/>
          <w:lang w:val="ru-RU" w:eastAsia="ru-RU"/>
        </w:rPr>
        <w:t>леиновые кислоты, ферменты, витамины, гормоны, микро- и макроэлементы. В некоторых семенах крахмал присутствует только в начале их формирования, в зрелом семени его нет (капустные, молочайные, астровые); у других растений крахмал есть и в зрелых семенах (бобовые, мятликовые, гречишные).</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За время созревания происходит и накопление зольных элементов. При этом по мере созревания соотношение между отдельными зольными элемент</w:t>
      </w:r>
      <w:r w:rsidRPr="005D60B8">
        <w:rPr>
          <w:rFonts w:eastAsia="Times New Roman"/>
          <w:lang w:val="ru-RU" w:eastAsia="ru-RU"/>
        </w:rPr>
        <w:t>а</w:t>
      </w:r>
      <w:r w:rsidRPr="005D60B8">
        <w:rPr>
          <w:rFonts w:eastAsia="Times New Roman"/>
          <w:lang w:val="ru-RU" w:eastAsia="ru-RU"/>
        </w:rPr>
        <w:t>ми существенно изменяется: содержание калия уменьшается, а магния и ос</w:t>
      </w:r>
      <w:r w:rsidRPr="005D60B8">
        <w:rPr>
          <w:rFonts w:eastAsia="Times New Roman"/>
          <w:lang w:val="ru-RU" w:eastAsia="ru-RU"/>
        </w:rPr>
        <w:t>о</w:t>
      </w:r>
      <w:r w:rsidRPr="005D60B8">
        <w:rPr>
          <w:rFonts w:eastAsia="Times New Roman"/>
          <w:lang w:val="ru-RU" w:eastAsia="ru-RU"/>
        </w:rPr>
        <w:t>бенно фосфора – увеличивается. Следовательно, магниевые и фосфорные удо</w:t>
      </w:r>
      <w:r w:rsidRPr="005D60B8">
        <w:rPr>
          <w:rFonts w:eastAsia="Times New Roman"/>
          <w:lang w:val="ru-RU" w:eastAsia="ru-RU"/>
        </w:rPr>
        <w:t>б</w:t>
      </w:r>
      <w:r w:rsidRPr="005D60B8">
        <w:rPr>
          <w:rFonts w:eastAsia="Times New Roman"/>
          <w:lang w:val="ru-RU" w:eastAsia="ru-RU"/>
        </w:rPr>
        <w:t>рения имеют большое влияние на урожай плодов, а азотные – на урожай зел</w:t>
      </w:r>
      <w:r w:rsidRPr="005D60B8">
        <w:rPr>
          <w:rFonts w:eastAsia="Times New Roman"/>
          <w:lang w:val="ru-RU" w:eastAsia="ru-RU"/>
        </w:rPr>
        <w:t>е</w:t>
      </w:r>
      <w:r w:rsidRPr="005D60B8">
        <w:rPr>
          <w:rFonts w:eastAsia="Times New Roman"/>
          <w:lang w:val="ru-RU" w:eastAsia="ru-RU"/>
        </w:rPr>
        <w:t>ной массы растения. Фосфор откладывается в семенах в виде фосфорорганич</w:t>
      </w:r>
      <w:r w:rsidRPr="005D60B8">
        <w:rPr>
          <w:rFonts w:eastAsia="Times New Roman"/>
          <w:lang w:val="ru-RU" w:eastAsia="ru-RU"/>
        </w:rPr>
        <w:t>е</w:t>
      </w:r>
      <w:r w:rsidRPr="005D60B8">
        <w:rPr>
          <w:rFonts w:eastAsia="Times New Roman"/>
          <w:lang w:val="ru-RU" w:eastAsia="ru-RU"/>
        </w:rPr>
        <w:t>ских соединений, главным образом в виде фитина, липидов и фосфатидов.</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 своей основе процесс отложения запасных веществ в созревающих с</w:t>
      </w:r>
      <w:r w:rsidRPr="005D60B8">
        <w:rPr>
          <w:rFonts w:eastAsia="Times New Roman"/>
          <w:lang w:val="ru-RU" w:eastAsia="ru-RU"/>
        </w:rPr>
        <w:t>е</w:t>
      </w:r>
      <w:r w:rsidRPr="005D60B8">
        <w:rPr>
          <w:rFonts w:eastAsia="Times New Roman"/>
          <w:lang w:val="ru-RU" w:eastAsia="ru-RU"/>
        </w:rPr>
        <w:t>менах представляется как бы обратным тому, который происходит при прора</w:t>
      </w:r>
      <w:r w:rsidRPr="005D60B8">
        <w:rPr>
          <w:rFonts w:eastAsia="Times New Roman"/>
          <w:lang w:val="ru-RU" w:eastAsia="ru-RU"/>
        </w:rPr>
        <w:t>с</w:t>
      </w:r>
      <w:r w:rsidRPr="005D60B8">
        <w:rPr>
          <w:rFonts w:eastAsia="Times New Roman"/>
          <w:lang w:val="ru-RU" w:eastAsia="ru-RU"/>
        </w:rPr>
        <w:t>тании семян. В семена поступают легкорастворимые и подвижные более пр</w:t>
      </w:r>
      <w:r w:rsidRPr="005D60B8">
        <w:rPr>
          <w:rFonts w:eastAsia="Times New Roman"/>
          <w:lang w:val="ru-RU" w:eastAsia="ru-RU"/>
        </w:rPr>
        <w:t>о</w:t>
      </w:r>
      <w:r w:rsidRPr="005D60B8">
        <w:rPr>
          <w:rFonts w:eastAsia="Times New Roman"/>
          <w:lang w:val="ru-RU" w:eastAsia="ru-RU"/>
        </w:rPr>
        <w:t>стые соединения, преимущественно сахара, аминокислоты. Здесь они превр</w:t>
      </w:r>
      <w:r w:rsidRPr="005D60B8">
        <w:rPr>
          <w:rFonts w:eastAsia="Times New Roman"/>
          <w:lang w:val="ru-RU" w:eastAsia="ru-RU"/>
        </w:rPr>
        <w:t>а</w:t>
      </w:r>
      <w:r w:rsidRPr="005D60B8">
        <w:rPr>
          <w:rFonts w:eastAsia="Times New Roman"/>
          <w:lang w:val="ru-RU" w:eastAsia="ru-RU"/>
        </w:rPr>
        <w:t>щаются в высокомолекулярные нерастворимые или почти нерастворимые в в</w:t>
      </w:r>
      <w:r w:rsidRPr="005D60B8">
        <w:rPr>
          <w:rFonts w:eastAsia="Times New Roman"/>
          <w:lang w:val="ru-RU" w:eastAsia="ru-RU"/>
        </w:rPr>
        <w:t>о</w:t>
      </w:r>
      <w:r w:rsidRPr="005D60B8">
        <w:rPr>
          <w:rFonts w:eastAsia="Times New Roman"/>
          <w:lang w:val="ru-RU" w:eastAsia="ru-RU"/>
        </w:rPr>
        <w:t>де соединения, главным образом в белки, жиры и крахмал.</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 крахмалистых семенах синтез крахмала из моносахаридов идет очень быстро, а потому даже на ранних стадиях развития содержание сахаров в созр</w:t>
      </w:r>
      <w:r w:rsidRPr="005D60B8">
        <w:rPr>
          <w:rFonts w:eastAsia="Times New Roman"/>
          <w:lang w:val="ru-RU" w:eastAsia="ru-RU"/>
        </w:rPr>
        <w:t>е</w:t>
      </w:r>
      <w:r w:rsidRPr="005D60B8">
        <w:rPr>
          <w:rFonts w:eastAsia="Times New Roman"/>
          <w:lang w:val="ru-RU" w:eastAsia="ru-RU"/>
        </w:rPr>
        <w:t>вающих семенах не превышает 1-2 %. В семенах, содержащих масло, превр</w:t>
      </w:r>
      <w:r w:rsidRPr="005D60B8">
        <w:rPr>
          <w:rFonts w:eastAsia="Times New Roman"/>
          <w:lang w:val="ru-RU" w:eastAsia="ru-RU"/>
        </w:rPr>
        <w:t>а</w:t>
      </w:r>
      <w:r w:rsidRPr="005D60B8">
        <w:rPr>
          <w:rFonts w:eastAsia="Times New Roman"/>
          <w:lang w:val="ru-RU" w:eastAsia="ru-RU"/>
        </w:rPr>
        <w:t>щение поступающих углеводов в жиры требует более сложных превращений. Поэтому очень часто на ранних стадиях формирования в этих семенах можно обнаружить не только моносахариды, но даже крахмал, который ко времени полного созревания превращается в жиры. При созревании изменяется и кач</w:t>
      </w:r>
      <w:r w:rsidRPr="005D60B8">
        <w:rPr>
          <w:rFonts w:eastAsia="Times New Roman"/>
          <w:lang w:val="ru-RU" w:eastAsia="ru-RU"/>
        </w:rPr>
        <w:t>е</w:t>
      </w:r>
      <w:r w:rsidRPr="005D60B8">
        <w:rPr>
          <w:rFonts w:eastAsia="Times New Roman"/>
          <w:lang w:val="ru-RU" w:eastAsia="ru-RU"/>
        </w:rPr>
        <w:t>ственный характер жира, который зависит от вида растения.</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На ранних этапах формирования семян влажность их сначала немного увеличивается, а потом в процессе созревания происходит обезвоживание, и семена доходят до воздушно-сухого состояния. Обезвоживание происходит двумя путями: биологическим и физическим. Физический способ – это испар</w:t>
      </w:r>
      <w:r w:rsidRPr="005D60B8">
        <w:rPr>
          <w:rFonts w:eastAsia="Times New Roman"/>
          <w:lang w:val="ru-RU" w:eastAsia="ru-RU"/>
        </w:rPr>
        <w:t>е</w:t>
      </w:r>
      <w:r w:rsidRPr="005D60B8">
        <w:rPr>
          <w:rFonts w:eastAsia="Times New Roman"/>
          <w:lang w:val="ru-RU" w:eastAsia="ru-RU"/>
        </w:rPr>
        <w:t>ние. Он играет решающую роль на последних этапах созревания. Биологич</w:t>
      </w:r>
      <w:r w:rsidRPr="005D60B8">
        <w:rPr>
          <w:rFonts w:eastAsia="Times New Roman"/>
          <w:lang w:val="ru-RU" w:eastAsia="ru-RU"/>
        </w:rPr>
        <w:t>е</w:t>
      </w:r>
      <w:r w:rsidRPr="005D60B8">
        <w:rPr>
          <w:rFonts w:eastAsia="Times New Roman"/>
          <w:lang w:val="ru-RU" w:eastAsia="ru-RU"/>
        </w:rPr>
        <w:t>ский способ – это активное выделение воды в насыщенную водой атмосферу полости плода.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Концом эмбрионального этапа онтогенеза считается переход созревших семян в состояние глубокого или вынужденного покоя, в котором они могут находиться долго.</w:t>
      </w:r>
    </w:p>
    <w:p w:rsidR="005D60B8" w:rsidRPr="005D60B8" w:rsidRDefault="005D60B8" w:rsidP="005D60B8">
      <w:pPr>
        <w:ind w:firstLine="709"/>
        <w:jc w:val="both"/>
        <w:rPr>
          <w:rFonts w:eastAsia="Times New Roman"/>
          <w:b/>
          <w:bCs/>
          <w:iCs/>
          <w:lang w:val="ru-RU" w:eastAsia="ru-RU"/>
        </w:rPr>
      </w:pPr>
      <w:r w:rsidRPr="005D60B8">
        <w:rPr>
          <w:rFonts w:eastAsia="Times New Roman"/>
          <w:b/>
          <w:bCs/>
          <w:iCs/>
          <w:lang w:val="ru-RU" w:eastAsia="ru-RU"/>
        </w:rPr>
        <w:lastRenderedPageBreak/>
        <w:t>3 Ювенильный этап развития</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Ювеннильный этап делят на два подэтапа: прорастание семени и возни</w:t>
      </w:r>
      <w:r w:rsidRPr="005D60B8">
        <w:rPr>
          <w:rFonts w:eastAsia="Times New Roman"/>
          <w:lang w:val="ru-RU" w:eastAsia="ru-RU"/>
        </w:rPr>
        <w:t>к</w:t>
      </w:r>
      <w:r w:rsidRPr="005D60B8">
        <w:rPr>
          <w:rFonts w:eastAsia="Times New Roman"/>
          <w:lang w:val="ru-RU" w:eastAsia="ru-RU"/>
        </w:rPr>
        <w:t xml:space="preserve">новение проростка; формирование вегетативных органов. Продолжительность ювенильного периода у разных растений неодинакова: от нескольких недель (однолетние растения) до нескольких лет (деревья). </w:t>
      </w:r>
    </w:p>
    <w:p w:rsidR="005D60B8" w:rsidRPr="005D60B8" w:rsidRDefault="005D60B8" w:rsidP="005D60B8">
      <w:pPr>
        <w:ind w:firstLine="709"/>
        <w:jc w:val="both"/>
        <w:rPr>
          <w:rFonts w:eastAsia="Times New Roman"/>
          <w:lang w:val="ru-RU" w:eastAsia="ru-RU"/>
        </w:rPr>
      </w:pPr>
      <w:bookmarkStart w:id="1" w:name="bookmark0"/>
      <w:r w:rsidRPr="005D60B8">
        <w:rPr>
          <w:rFonts w:eastAsia="Times New Roman"/>
          <w:b/>
          <w:lang w:val="ru-RU" w:eastAsia="ru-RU"/>
        </w:rPr>
        <w:t>Прорастание семени</w:t>
      </w:r>
      <w:bookmarkEnd w:id="1"/>
      <w:r w:rsidRPr="005D60B8">
        <w:rPr>
          <w:rFonts w:eastAsia="Times New Roman"/>
          <w:lang w:val="ru-RU" w:eastAsia="ru-RU"/>
        </w:rPr>
        <w:t xml:space="preserve"> происходит после периода покоя. Прорастание – это, в сущности,  возобновление роста зародыша в результате поступления в</w:t>
      </w:r>
      <w:r w:rsidRPr="005D60B8">
        <w:rPr>
          <w:rFonts w:eastAsia="Times New Roman"/>
          <w:lang w:val="ru-RU" w:eastAsia="ru-RU"/>
        </w:rPr>
        <w:t>о</w:t>
      </w:r>
      <w:r w:rsidRPr="005D60B8">
        <w:rPr>
          <w:rFonts w:eastAsia="Times New Roman"/>
          <w:lang w:val="ru-RU" w:eastAsia="ru-RU"/>
        </w:rPr>
        <w:t>ды в семя и его набухания. Оно состоит из нескольких этапов: набухание; н</w:t>
      </w:r>
      <w:r w:rsidRPr="005D60B8">
        <w:rPr>
          <w:rFonts w:eastAsia="Times New Roman"/>
          <w:lang w:val="ru-RU" w:eastAsia="ru-RU"/>
        </w:rPr>
        <w:t>а</w:t>
      </w:r>
      <w:r w:rsidRPr="005D60B8">
        <w:rPr>
          <w:rFonts w:eastAsia="Times New Roman"/>
          <w:lang w:val="ru-RU" w:eastAsia="ru-RU"/>
        </w:rPr>
        <w:t>клевывание семени; период гетеротрофного питания; переход к автотрофному питанию.</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Для начала прорастания необходима, прежде всего, вода.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Воздушно-сухие семена, содержащие 5-20 % воды, находятся в состоянии покоя. Вода поступает в семя, и оно набухает. Набухание – обратимый процесс. Семена можно подсушить, и они не потеряют свою всхожесть, если не началось деление и растяжение клеток зародыша. Для прорастания необходим кислород, так как дыхание поставляет энергию. Одновременно для прорастания семян нужны оптимальные температуры, а для некоторых – еще и свет.</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Вода поступает в семя сначала быстро, а потом медленно с помощью двух механизмов – набухания и осмоса. Сначала начинается набухание. Запа</w:t>
      </w:r>
      <w:r w:rsidRPr="005D60B8">
        <w:rPr>
          <w:rFonts w:eastAsia="Times New Roman"/>
          <w:lang w:val="ru-RU" w:eastAsia="ru-RU"/>
        </w:rPr>
        <w:t>с</w:t>
      </w:r>
      <w:r w:rsidRPr="005D60B8">
        <w:rPr>
          <w:rFonts w:eastAsia="Times New Roman"/>
          <w:lang w:val="ru-RU" w:eastAsia="ru-RU"/>
        </w:rPr>
        <w:t>ные питательные вещества семени содержат большое количество гидрофил</w:t>
      </w:r>
      <w:r w:rsidRPr="005D60B8">
        <w:rPr>
          <w:rFonts w:eastAsia="Times New Roman"/>
          <w:lang w:val="ru-RU" w:eastAsia="ru-RU"/>
        </w:rPr>
        <w:t>ь</w:t>
      </w:r>
      <w:r w:rsidRPr="005D60B8">
        <w:rPr>
          <w:rFonts w:eastAsia="Times New Roman"/>
          <w:lang w:val="ru-RU" w:eastAsia="ru-RU"/>
        </w:rPr>
        <w:t>ных групп (-ОН; -СООН; -</w:t>
      </w:r>
      <w:r w:rsidRPr="005D60B8">
        <w:rPr>
          <w:rFonts w:eastAsia="Times New Roman"/>
          <w:lang w:eastAsia="ru-RU"/>
        </w:rPr>
        <w:t>NH</w:t>
      </w:r>
      <w:r w:rsidRPr="005D60B8">
        <w:rPr>
          <w:rFonts w:eastAsia="Times New Roman"/>
          <w:vertAlign w:val="subscript"/>
          <w:lang w:val="ru-RU" w:eastAsia="ru-RU"/>
        </w:rPr>
        <w:t>2</w:t>
      </w:r>
      <w:r w:rsidRPr="005D60B8">
        <w:rPr>
          <w:rFonts w:eastAsia="Times New Roman"/>
          <w:lang w:val="ru-RU" w:eastAsia="ru-RU"/>
        </w:rPr>
        <w:t>), которые притягивают молекулы воды. Уже во время набухания начинается интенсивный гидролиз запасных питательных в</w:t>
      </w:r>
      <w:r w:rsidRPr="005D60B8">
        <w:rPr>
          <w:rFonts w:eastAsia="Times New Roman"/>
          <w:lang w:val="ru-RU" w:eastAsia="ru-RU"/>
        </w:rPr>
        <w:t>е</w:t>
      </w:r>
      <w:r w:rsidRPr="005D60B8">
        <w:rPr>
          <w:rFonts w:eastAsia="Times New Roman"/>
          <w:lang w:val="ru-RU" w:eastAsia="ru-RU"/>
        </w:rPr>
        <w:t>ществ. В результате гидролиза в клетке увеличивается количество осмотически активных веществ. Поэтому включается осмотический механизм поступления воды.</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Запасные вещества – это сложные органические соединения, которые не растворяются в воде, поэтому плохо передвигаются. Во время прорастания они превращаются в растворимые соединения, легко используемые для питания з</w:t>
      </w:r>
      <w:r w:rsidRPr="005D60B8">
        <w:rPr>
          <w:rFonts w:eastAsia="Times New Roman"/>
          <w:lang w:val="ru-RU" w:eastAsia="ru-RU"/>
        </w:rPr>
        <w:t>а</w:t>
      </w:r>
      <w:r w:rsidRPr="005D60B8">
        <w:rPr>
          <w:rFonts w:eastAsia="Times New Roman"/>
          <w:lang w:val="ru-RU" w:eastAsia="ru-RU"/>
        </w:rPr>
        <w:t>родыша. Для гидролиза запасных веществ необходимы соответствующие фе</w:t>
      </w:r>
      <w:r w:rsidRPr="005D60B8">
        <w:rPr>
          <w:rFonts w:eastAsia="Times New Roman"/>
          <w:lang w:val="ru-RU" w:eastAsia="ru-RU"/>
        </w:rPr>
        <w:t>р</w:t>
      </w:r>
      <w:r w:rsidRPr="005D60B8">
        <w:rPr>
          <w:rFonts w:eastAsia="Times New Roman"/>
          <w:lang w:val="ru-RU" w:eastAsia="ru-RU"/>
        </w:rPr>
        <w:t>менты. Часть ферментов находится в семени в неактивном состоянии, они а</w:t>
      </w:r>
      <w:r w:rsidRPr="005D60B8">
        <w:rPr>
          <w:rFonts w:eastAsia="Times New Roman"/>
          <w:lang w:val="ru-RU" w:eastAsia="ru-RU"/>
        </w:rPr>
        <w:t>к</w:t>
      </w:r>
      <w:r w:rsidRPr="005D60B8">
        <w:rPr>
          <w:rFonts w:eastAsia="Times New Roman"/>
          <w:lang w:val="ru-RU" w:eastAsia="ru-RU"/>
        </w:rPr>
        <w:t>тивируются при поступлении воды. Кроме того, синтезируются и новые белки-ферменты.</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Например, для гидролиза крахмала нужны α-амилаза и β-амилаза; первая синтезируется вновь во время прорастания, а вторая находится в связанном с</w:t>
      </w:r>
      <w:r w:rsidRPr="005D60B8">
        <w:rPr>
          <w:rFonts w:eastAsia="Times New Roman"/>
          <w:lang w:val="ru-RU" w:eastAsia="ru-RU"/>
        </w:rPr>
        <w:t>о</w:t>
      </w:r>
      <w:r w:rsidRPr="005D60B8">
        <w:rPr>
          <w:rFonts w:eastAsia="Times New Roman"/>
          <w:lang w:val="ru-RU" w:eastAsia="ru-RU"/>
        </w:rPr>
        <w:t>стоянии в сухих семенах. Вновь образуются также ферменты, катализирующие распад белков (протеазы), нуклеиновых кислот (нуклеазы), участвующие в пр</w:t>
      </w:r>
      <w:r w:rsidRPr="005D60B8">
        <w:rPr>
          <w:rFonts w:eastAsia="Times New Roman"/>
          <w:lang w:val="ru-RU" w:eastAsia="ru-RU"/>
        </w:rPr>
        <w:t>е</w:t>
      </w:r>
      <w:r w:rsidRPr="005D60B8">
        <w:rPr>
          <w:rFonts w:eastAsia="Times New Roman"/>
          <w:lang w:val="ru-RU" w:eastAsia="ru-RU"/>
        </w:rPr>
        <w:t>вращении жиров (изоцитратлиаза и малатсинтаза).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Образование ферментов регулируют гормоны, в частности гиббереллины. У однодольных растений они находятся в эндосперме сухих семян в неакти</w:t>
      </w:r>
      <w:r w:rsidRPr="005D60B8">
        <w:rPr>
          <w:rFonts w:eastAsia="Times New Roman"/>
          <w:lang w:val="ru-RU" w:eastAsia="ru-RU"/>
        </w:rPr>
        <w:t>в</w:t>
      </w:r>
      <w:r w:rsidRPr="005D60B8">
        <w:rPr>
          <w:rFonts w:eastAsia="Times New Roman"/>
          <w:lang w:val="ru-RU" w:eastAsia="ru-RU"/>
        </w:rPr>
        <w:t>ном состоянии. При поступлении воды гиббереллины активизируются и инд</w:t>
      </w:r>
      <w:r w:rsidRPr="005D60B8">
        <w:rPr>
          <w:rFonts w:eastAsia="Times New Roman"/>
          <w:lang w:val="ru-RU" w:eastAsia="ru-RU"/>
        </w:rPr>
        <w:t>у</w:t>
      </w:r>
      <w:r w:rsidRPr="005D60B8">
        <w:rPr>
          <w:rFonts w:eastAsia="Times New Roman"/>
          <w:lang w:val="ru-RU" w:eastAsia="ru-RU"/>
        </w:rPr>
        <w:t>цируют синтез гидролитических ферментов.</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 начале прорастания семян запасные белки распадаются до аминоки</w:t>
      </w:r>
      <w:r w:rsidRPr="005D60B8">
        <w:rPr>
          <w:rFonts w:eastAsia="Times New Roman"/>
          <w:lang w:val="ru-RU" w:eastAsia="ru-RU"/>
        </w:rPr>
        <w:t>с</w:t>
      </w:r>
      <w:r w:rsidRPr="005D60B8">
        <w:rPr>
          <w:rFonts w:eastAsia="Times New Roman"/>
          <w:lang w:val="ru-RU" w:eastAsia="ru-RU"/>
        </w:rPr>
        <w:t>лот, из которых образуются ферменты, необходимые для мобилизации запа</w:t>
      </w:r>
      <w:r w:rsidRPr="005D60B8">
        <w:rPr>
          <w:rFonts w:eastAsia="Times New Roman"/>
          <w:lang w:val="ru-RU" w:eastAsia="ru-RU"/>
        </w:rPr>
        <w:t>с</w:t>
      </w:r>
      <w:r w:rsidRPr="005D60B8">
        <w:rPr>
          <w:rFonts w:eastAsia="Times New Roman"/>
          <w:lang w:val="ru-RU" w:eastAsia="ru-RU"/>
        </w:rPr>
        <w:t xml:space="preserve">ных веществ. Аминокислоты превращаются также в органические кислоты и </w:t>
      </w:r>
      <w:r w:rsidRPr="005D60B8">
        <w:rPr>
          <w:rFonts w:eastAsia="Times New Roman"/>
          <w:lang w:val="ru-RU" w:eastAsia="ru-RU"/>
        </w:rPr>
        <w:lastRenderedPageBreak/>
        <w:t>аммиак, который используется для синтеза амидов. В результате тате аминир</w:t>
      </w:r>
      <w:r w:rsidRPr="005D60B8">
        <w:rPr>
          <w:rFonts w:eastAsia="Times New Roman"/>
          <w:lang w:val="ru-RU" w:eastAsia="ru-RU"/>
        </w:rPr>
        <w:t>о</w:t>
      </w:r>
      <w:r w:rsidRPr="005D60B8">
        <w:rPr>
          <w:rFonts w:eastAsia="Times New Roman"/>
          <w:lang w:val="ru-RU" w:eastAsia="ru-RU"/>
        </w:rPr>
        <w:t xml:space="preserve">вания и переаминирования возникают новые аминокислоты. </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С помощью липаз из жиров образуются глицерин и жирные кислоты. Глицерин фосфорилируется, окисляется и может включиться в глюконеогенез. Жирные кислоты в результате β-окисления превращаются в ацетил-Ко А, кот</w:t>
      </w:r>
      <w:r w:rsidRPr="005D60B8">
        <w:rPr>
          <w:rFonts w:eastAsia="Times New Roman"/>
          <w:lang w:val="ru-RU" w:eastAsia="ru-RU"/>
        </w:rPr>
        <w:t>о</w:t>
      </w:r>
      <w:r w:rsidRPr="005D60B8">
        <w:rPr>
          <w:rFonts w:eastAsia="Times New Roman"/>
          <w:lang w:val="ru-RU" w:eastAsia="ru-RU"/>
        </w:rPr>
        <w:t>рый включается в глиоксисомах в глиоксилатный цикл.</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Образовавшиеся в результате распада запасных веществ сахара, амин</w:t>
      </w:r>
      <w:r w:rsidRPr="005D60B8">
        <w:rPr>
          <w:rFonts w:eastAsia="Times New Roman"/>
          <w:lang w:val="ru-RU" w:eastAsia="ru-RU"/>
        </w:rPr>
        <w:t>о</w:t>
      </w:r>
      <w:r w:rsidRPr="005D60B8">
        <w:rPr>
          <w:rFonts w:eastAsia="Times New Roman"/>
          <w:lang w:val="ru-RU" w:eastAsia="ru-RU"/>
        </w:rPr>
        <w:t>кислоты, органические кислоты транспортируются в ось зародыша, где испол</w:t>
      </w:r>
      <w:r w:rsidRPr="005D60B8">
        <w:rPr>
          <w:rFonts w:eastAsia="Times New Roman"/>
          <w:lang w:val="ru-RU" w:eastAsia="ru-RU"/>
        </w:rPr>
        <w:t>ь</w:t>
      </w:r>
      <w:r w:rsidRPr="005D60B8">
        <w:rPr>
          <w:rFonts w:eastAsia="Times New Roman"/>
          <w:lang w:val="ru-RU" w:eastAsia="ru-RU"/>
        </w:rPr>
        <w:t>зуются как строительный материал или дыхательный субстрат, пока проросток будет питаться гетеротрофно. Из них синтезируются нуклеиновые кислоты, белки и липиды, входящие в состав мембран, компоненты клеточных стенок – целлюлоза, пектиновые вещества. Глиоксисомы исчезают на свету с началом фотосинтеза.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Поставщиком энергии для всех этих процессов является дыхание, инте</w:t>
      </w:r>
      <w:r w:rsidRPr="005D60B8">
        <w:rPr>
          <w:rFonts w:eastAsia="Times New Roman"/>
          <w:lang w:val="ru-RU" w:eastAsia="ru-RU"/>
        </w:rPr>
        <w:t>н</w:t>
      </w:r>
      <w:r w:rsidRPr="005D60B8">
        <w:rPr>
          <w:rFonts w:eastAsia="Times New Roman"/>
          <w:lang w:val="ru-RU" w:eastAsia="ru-RU"/>
        </w:rPr>
        <w:t>сивность которого увеличивается во много раз сразу после поступления воды. Большое значение для начала прорастания семян имеет увеличение интенси</w:t>
      </w:r>
      <w:r w:rsidRPr="005D60B8">
        <w:rPr>
          <w:rFonts w:eastAsia="Times New Roman"/>
          <w:lang w:val="ru-RU" w:eastAsia="ru-RU"/>
        </w:rPr>
        <w:t>в</w:t>
      </w:r>
      <w:r w:rsidRPr="005D60B8">
        <w:rPr>
          <w:rFonts w:eastAsia="Times New Roman"/>
          <w:lang w:val="ru-RU" w:eastAsia="ru-RU"/>
        </w:rPr>
        <w:t>ности пентозофосфатного окислительного пути, так как в нем в качестве пр</w:t>
      </w:r>
      <w:r w:rsidRPr="005D60B8">
        <w:rPr>
          <w:rFonts w:eastAsia="Times New Roman"/>
          <w:lang w:val="ru-RU" w:eastAsia="ru-RU"/>
        </w:rPr>
        <w:t>о</w:t>
      </w:r>
      <w:r w:rsidRPr="005D60B8">
        <w:rPr>
          <w:rFonts w:eastAsia="Times New Roman"/>
          <w:lang w:val="ru-RU" w:eastAsia="ru-RU"/>
        </w:rPr>
        <w:t>межуточных продуктов образуются пентозы, необходимые для синтеза нукле</w:t>
      </w:r>
      <w:r w:rsidRPr="005D60B8">
        <w:rPr>
          <w:rFonts w:eastAsia="Times New Roman"/>
          <w:lang w:val="ru-RU" w:eastAsia="ru-RU"/>
        </w:rPr>
        <w:t>и</w:t>
      </w:r>
      <w:r w:rsidRPr="005D60B8">
        <w:rPr>
          <w:rFonts w:eastAsia="Times New Roman"/>
          <w:lang w:val="ru-RU" w:eastAsia="ru-RU"/>
        </w:rPr>
        <w:t>новых кислот и для начала С</w:t>
      </w:r>
      <w:r w:rsidRPr="005D60B8">
        <w:rPr>
          <w:rFonts w:eastAsia="Times New Roman"/>
          <w:vertAlign w:val="subscript"/>
          <w:lang w:val="ru-RU" w:eastAsia="ru-RU"/>
        </w:rPr>
        <w:t>3</w:t>
      </w:r>
      <w:r w:rsidRPr="005D60B8">
        <w:rPr>
          <w:rFonts w:eastAsia="Times New Roman"/>
          <w:lang w:val="ru-RU" w:eastAsia="ru-RU"/>
        </w:rPr>
        <w:t>-цикла, а также восстанавливается НАДФ. Во время прорастания происходит синтез и активация гормонов.</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Рост зародыша начинается с растяжения клеток и сопровождается изм</w:t>
      </w:r>
      <w:r w:rsidRPr="005D60B8">
        <w:rPr>
          <w:rFonts w:eastAsia="Times New Roman"/>
          <w:lang w:val="ru-RU" w:eastAsia="ru-RU"/>
        </w:rPr>
        <w:t>е</w:t>
      </w:r>
      <w:r w:rsidRPr="005D60B8">
        <w:rPr>
          <w:rFonts w:eastAsia="Times New Roman"/>
          <w:lang w:val="ru-RU" w:eastAsia="ru-RU"/>
        </w:rPr>
        <w:t>нением структуры мембран, которые в сухом семени не выявляются, а в пр</w:t>
      </w:r>
      <w:r w:rsidRPr="005D60B8">
        <w:rPr>
          <w:rFonts w:eastAsia="Times New Roman"/>
          <w:lang w:val="ru-RU" w:eastAsia="ru-RU"/>
        </w:rPr>
        <w:t>о</w:t>
      </w:r>
      <w:r w:rsidRPr="005D60B8">
        <w:rPr>
          <w:rFonts w:eastAsia="Times New Roman"/>
          <w:lang w:val="ru-RU" w:eastAsia="ru-RU"/>
        </w:rPr>
        <w:t>растающем хорошо различимы. Появляются новые органеллы, в частности, глиоксисомы. Через 10-12 ч от начала набухания митохондрии, деградирова</w:t>
      </w:r>
      <w:r w:rsidRPr="005D60B8">
        <w:rPr>
          <w:rFonts w:eastAsia="Times New Roman"/>
          <w:lang w:val="ru-RU" w:eastAsia="ru-RU"/>
        </w:rPr>
        <w:t>в</w:t>
      </w:r>
      <w:r w:rsidRPr="005D60B8">
        <w:rPr>
          <w:rFonts w:eastAsia="Times New Roman"/>
          <w:lang w:val="ru-RU" w:eastAsia="ru-RU"/>
        </w:rPr>
        <w:t>шие в период созревания семян, начинают усиленно расти и дифференцир</w:t>
      </w:r>
      <w:r w:rsidRPr="005D60B8">
        <w:rPr>
          <w:rFonts w:eastAsia="Times New Roman"/>
          <w:lang w:val="ru-RU" w:eastAsia="ru-RU"/>
        </w:rPr>
        <w:t>о</w:t>
      </w:r>
      <w:r w:rsidRPr="005D60B8">
        <w:rPr>
          <w:rFonts w:eastAsia="Times New Roman"/>
          <w:lang w:val="ru-RU" w:eastAsia="ru-RU"/>
        </w:rPr>
        <w:t>ваться. Через 24 ч происходит деление митохондрий, их число быстро увелич</w:t>
      </w:r>
      <w:r w:rsidRPr="005D60B8">
        <w:rPr>
          <w:rFonts w:eastAsia="Times New Roman"/>
          <w:lang w:val="ru-RU" w:eastAsia="ru-RU"/>
        </w:rPr>
        <w:t>и</w:t>
      </w:r>
      <w:r w:rsidRPr="005D60B8">
        <w:rPr>
          <w:rFonts w:eastAsia="Times New Roman"/>
          <w:lang w:val="ru-RU" w:eastAsia="ru-RU"/>
        </w:rPr>
        <w:t>вается. Затем начинаются деления и дифференцировка клеток. Для начала д</w:t>
      </w:r>
      <w:r w:rsidRPr="005D60B8">
        <w:rPr>
          <w:rFonts w:eastAsia="Times New Roman"/>
          <w:lang w:val="ru-RU" w:eastAsia="ru-RU"/>
        </w:rPr>
        <w:t>е</w:t>
      </w:r>
      <w:r w:rsidRPr="005D60B8">
        <w:rPr>
          <w:rFonts w:eastAsia="Times New Roman"/>
          <w:lang w:val="ru-RU" w:eastAsia="ru-RU"/>
        </w:rPr>
        <w:t>лений клеток необходим синтез ДНК. Известно, что в прорастающих семенах он начинается позже синтеза белков и РНК.</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Постепенно в процессе прорастания возникают сначала первичные, а п</w:t>
      </w:r>
      <w:r w:rsidRPr="005D60B8">
        <w:rPr>
          <w:rFonts w:eastAsia="Times New Roman"/>
          <w:lang w:val="ru-RU" w:eastAsia="ru-RU"/>
        </w:rPr>
        <w:t>о</w:t>
      </w:r>
      <w:r w:rsidRPr="005D60B8">
        <w:rPr>
          <w:rFonts w:eastAsia="Times New Roman"/>
          <w:lang w:val="ru-RU" w:eastAsia="ru-RU"/>
        </w:rPr>
        <w:t>том и вторичные ткани. Одними из первых в проростке начинают дифференц</w:t>
      </w:r>
      <w:r w:rsidRPr="005D60B8">
        <w:rPr>
          <w:rFonts w:eastAsia="Times New Roman"/>
          <w:lang w:val="ru-RU" w:eastAsia="ru-RU"/>
        </w:rPr>
        <w:t>и</w:t>
      </w:r>
      <w:r w:rsidRPr="005D60B8">
        <w:rPr>
          <w:rFonts w:eastAsia="Times New Roman"/>
          <w:lang w:val="ru-RU" w:eastAsia="ru-RU"/>
        </w:rPr>
        <w:t>роваться проводящие ткани. Развитие проводящих тканей помогает транспорту питательных веществ и гормонов в ось зародыша.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Первым начинает расти зародышевый корешок. Когда влажность семени достигнет 40-60 %, семенная кожура разрывается и появляется кончик зарод</w:t>
      </w:r>
      <w:r w:rsidRPr="005D60B8">
        <w:rPr>
          <w:rFonts w:eastAsia="Times New Roman"/>
          <w:lang w:val="ru-RU" w:eastAsia="ru-RU"/>
        </w:rPr>
        <w:t>ы</w:t>
      </w:r>
      <w:r w:rsidRPr="005D60B8">
        <w:rPr>
          <w:rFonts w:eastAsia="Times New Roman"/>
          <w:lang w:val="ru-RU" w:eastAsia="ru-RU"/>
        </w:rPr>
        <w:t>шевого корня (наклевывание). Рост корня вначале происходит благодаря ра</w:t>
      </w:r>
      <w:r w:rsidRPr="005D60B8">
        <w:rPr>
          <w:rFonts w:eastAsia="Times New Roman"/>
          <w:lang w:val="ru-RU" w:eastAsia="ru-RU"/>
        </w:rPr>
        <w:t>с</w:t>
      </w:r>
      <w:r w:rsidRPr="005D60B8">
        <w:rPr>
          <w:rFonts w:eastAsia="Times New Roman"/>
          <w:lang w:val="ru-RU" w:eastAsia="ru-RU"/>
        </w:rPr>
        <w:t>тяжению его клеток, затем через 1,0-1,5 суток от начала набухания семени н</w:t>
      </w:r>
      <w:r w:rsidRPr="005D60B8">
        <w:rPr>
          <w:rFonts w:eastAsia="Times New Roman"/>
          <w:lang w:val="ru-RU" w:eastAsia="ru-RU"/>
        </w:rPr>
        <w:t>а</w:t>
      </w:r>
      <w:r w:rsidRPr="005D60B8">
        <w:rPr>
          <w:rFonts w:eastAsia="Times New Roman"/>
          <w:lang w:val="ru-RU" w:eastAsia="ru-RU"/>
        </w:rPr>
        <w:t>чинаются деления клеток. Митозы в клетках зародыша начинаются не одн</w:t>
      </w:r>
      <w:r w:rsidRPr="005D60B8">
        <w:rPr>
          <w:rFonts w:eastAsia="Times New Roman"/>
          <w:lang w:val="ru-RU" w:eastAsia="ru-RU"/>
        </w:rPr>
        <w:t>о</w:t>
      </w:r>
      <w:r w:rsidRPr="005D60B8">
        <w:rPr>
          <w:rFonts w:eastAsia="Times New Roman"/>
          <w:lang w:val="ru-RU" w:eastAsia="ru-RU"/>
        </w:rPr>
        <w:t>временно. Раньше начинают делиться клетки зародышевого корешка.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Дальнейший рост зародыша происходит у разных растений по-разному и зависит от типа прорастания. Существуют два типа прорастания: надземный, или эпигеальный, когда семядоли выходят на поверхность почвы, и подземный, или гипогеальный, когда семядоли остаются в почве. У двудольных растений с надземным типом прорастания прежде всего растет гипокотиль. Он растет н</w:t>
      </w:r>
      <w:r w:rsidRPr="005D60B8">
        <w:rPr>
          <w:rFonts w:eastAsia="Times New Roman"/>
          <w:lang w:val="ru-RU" w:eastAsia="ru-RU"/>
        </w:rPr>
        <w:t>е</w:t>
      </w:r>
      <w:r w:rsidRPr="005D60B8">
        <w:rPr>
          <w:rFonts w:eastAsia="Times New Roman"/>
          <w:lang w:val="ru-RU" w:eastAsia="ru-RU"/>
        </w:rPr>
        <w:t>равномерно и образует петлю, которая раздвигает частицы почвы, почка зар</w:t>
      </w:r>
      <w:r w:rsidRPr="005D60B8">
        <w:rPr>
          <w:rFonts w:eastAsia="Times New Roman"/>
          <w:lang w:val="ru-RU" w:eastAsia="ru-RU"/>
        </w:rPr>
        <w:t>о</w:t>
      </w:r>
      <w:r w:rsidRPr="005D60B8">
        <w:rPr>
          <w:rFonts w:eastAsia="Times New Roman"/>
          <w:lang w:val="ru-RU" w:eastAsia="ru-RU"/>
        </w:rPr>
        <w:lastRenderedPageBreak/>
        <w:t>дыша расположена внизу. Неравномерный рост гипокотиля и образование пе</w:t>
      </w:r>
      <w:r w:rsidRPr="005D60B8">
        <w:rPr>
          <w:rFonts w:eastAsia="Times New Roman"/>
          <w:lang w:val="ru-RU" w:eastAsia="ru-RU"/>
        </w:rPr>
        <w:t>т</w:t>
      </w:r>
      <w:r w:rsidRPr="005D60B8">
        <w:rPr>
          <w:rFonts w:eastAsia="Times New Roman"/>
          <w:lang w:val="ru-RU" w:eastAsia="ru-RU"/>
        </w:rPr>
        <w:t>ли связаны с растяжением клеток и индуцируются этиленом. Под влиянием света синтез этилена тормозится, гипокотиль распрямляется и выносит семяд</w:t>
      </w:r>
      <w:r w:rsidRPr="005D60B8">
        <w:rPr>
          <w:rFonts w:eastAsia="Times New Roman"/>
          <w:lang w:val="ru-RU" w:eastAsia="ru-RU"/>
        </w:rPr>
        <w:t>о</w:t>
      </w:r>
      <w:r w:rsidRPr="005D60B8">
        <w:rPr>
          <w:rFonts w:eastAsia="Times New Roman"/>
          <w:lang w:val="ru-RU" w:eastAsia="ru-RU"/>
        </w:rPr>
        <w:t>ли на поверхность. Семенная кожура опадает, а семядоли отделяются одна от другой и разворачиваются. После этого начинают расти листочки зародыша, а верхушечная меристема почечки образует новые листья, узлы и междоузлия. При подземном прорастании вытягивается эпикотиль и выносит почечку на п</w:t>
      </w:r>
      <w:r w:rsidRPr="005D60B8">
        <w:rPr>
          <w:rFonts w:eastAsia="Times New Roman"/>
          <w:lang w:val="ru-RU" w:eastAsia="ru-RU"/>
        </w:rPr>
        <w:t>о</w:t>
      </w:r>
      <w:r w:rsidRPr="005D60B8">
        <w:rPr>
          <w:rFonts w:eastAsia="Times New Roman"/>
          <w:lang w:val="ru-RU" w:eastAsia="ru-RU"/>
        </w:rPr>
        <w:t>верхность почвы.</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У однодольных растений с подземным прорастанием зерновка остается в почве. После корня начинает расти колеоптиль, защищающий верхушечную почку от повреждения частицами почвы. Когда колеоптиль достигнет повер</w:t>
      </w:r>
      <w:r w:rsidRPr="005D60B8">
        <w:rPr>
          <w:rFonts w:eastAsia="Times New Roman"/>
          <w:lang w:val="ru-RU" w:eastAsia="ru-RU"/>
        </w:rPr>
        <w:t>х</w:t>
      </w:r>
      <w:r w:rsidRPr="005D60B8">
        <w:rPr>
          <w:rFonts w:eastAsia="Times New Roman"/>
          <w:lang w:val="ru-RU" w:eastAsia="ru-RU"/>
        </w:rPr>
        <w:t>ности почвы, его рост прекращается и начинает расти первый настоящий лист, который пробивается через щель колеоптиля, расположенную у его верхушки. У однодольных с надземным прорастанием, например у лука, после появления корешка начинает быстро вытягиваться средняя часть семядоли, которая обр</w:t>
      </w:r>
      <w:r w:rsidRPr="005D60B8">
        <w:rPr>
          <w:rFonts w:eastAsia="Times New Roman"/>
          <w:lang w:val="ru-RU" w:eastAsia="ru-RU"/>
        </w:rPr>
        <w:t>а</w:t>
      </w:r>
      <w:r w:rsidRPr="005D60B8">
        <w:rPr>
          <w:rFonts w:eastAsia="Times New Roman"/>
          <w:lang w:val="ru-RU" w:eastAsia="ru-RU"/>
        </w:rPr>
        <w:t>зует петлю, выходящую на поверхность почвы. Затем эта петля разворачивае</w:t>
      </w:r>
      <w:r w:rsidRPr="005D60B8">
        <w:rPr>
          <w:rFonts w:eastAsia="Times New Roman"/>
          <w:lang w:val="ru-RU" w:eastAsia="ru-RU"/>
        </w:rPr>
        <w:t>т</w:t>
      </w:r>
      <w:r w:rsidRPr="005D60B8">
        <w:rPr>
          <w:rFonts w:eastAsia="Times New Roman"/>
          <w:lang w:val="ru-RU" w:eastAsia="ru-RU"/>
        </w:rPr>
        <w:t>ся и выносит почку из почвы.</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Такая последовательность роста органов зародыша выработа</w:t>
      </w:r>
      <w:r w:rsidRPr="005D60B8">
        <w:rPr>
          <w:rFonts w:eastAsia="Times New Roman"/>
          <w:lang w:val="ru-RU" w:eastAsia="ru-RU"/>
        </w:rPr>
        <w:br/>
        <w:t>лась в процессе эволюции. Она позволяет зародышу прикрепиться к почве и получать из нее воду.</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Для роста необходимо непрерывное снабжение зародыша водой и пит</w:t>
      </w:r>
      <w:r w:rsidRPr="005D60B8">
        <w:rPr>
          <w:rFonts w:eastAsia="Times New Roman"/>
          <w:lang w:val="ru-RU" w:eastAsia="ru-RU"/>
        </w:rPr>
        <w:t>а</w:t>
      </w:r>
      <w:r w:rsidRPr="005D60B8">
        <w:rPr>
          <w:rFonts w:eastAsia="Times New Roman"/>
          <w:lang w:val="ru-RU" w:eastAsia="ru-RU"/>
        </w:rPr>
        <w:t>тельными веществами. В процессе роста проросток переходит постепенно с г</w:t>
      </w:r>
      <w:r w:rsidRPr="005D60B8">
        <w:rPr>
          <w:rFonts w:eastAsia="Times New Roman"/>
          <w:lang w:val="ru-RU" w:eastAsia="ru-RU"/>
        </w:rPr>
        <w:t>е</w:t>
      </w:r>
      <w:r w:rsidRPr="005D60B8">
        <w:rPr>
          <w:rFonts w:eastAsia="Times New Roman"/>
          <w:lang w:val="ru-RU" w:eastAsia="ru-RU"/>
        </w:rPr>
        <w:t>теротрофного на мезотрофное питание, а потом – на автотрофное. Пока зар</w:t>
      </w:r>
      <w:r w:rsidRPr="005D60B8">
        <w:rPr>
          <w:rFonts w:eastAsia="Times New Roman"/>
          <w:lang w:val="ru-RU" w:eastAsia="ru-RU"/>
        </w:rPr>
        <w:t>о</w:t>
      </w:r>
      <w:r w:rsidRPr="005D60B8">
        <w:rPr>
          <w:rFonts w:eastAsia="Times New Roman"/>
          <w:lang w:val="ru-RU" w:eastAsia="ru-RU"/>
        </w:rPr>
        <w:t>дыш находится в почве, он питается запасными веществами, находящимися в эндосперме, перисперме или семядолях, т.е. гетеротрофно. Как только появл</w:t>
      </w:r>
      <w:r w:rsidRPr="005D60B8">
        <w:rPr>
          <w:rFonts w:eastAsia="Times New Roman"/>
          <w:lang w:val="ru-RU" w:eastAsia="ru-RU"/>
        </w:rPr>
        <w:t>я</w:t>
      </w:r>
      <w:r w:rsidRPr="005D60B8">
        <w:rPr>
          <w:rFonts w:eastAsia="Times New Roman"/>
          <w:lang w:val="ru-RU" w:eastAsia="ru-RU"/>
        </w:rPr>
        <w:t>ются первые зеленые листья, начинается фотосинтез, и проросток может сам синтезировать часть необходимых веществ. Однако крупные мясистые семяд</w:t>
      </w:r>
      <w:r w:rsidRPr="005D60B8">
        <w:rPr>
          <w:rFonts w:eastAsia="Times New Roman"/>
          <w:lang w:val="ru-RU" w:eastAsia="ru-RU"/>
        </w:rPr>
        <w:t>о</w:t>
      </w:r>
      <w:r w:rsidRPr="005D60B8">
        <w:rPr>
          <w:rFonts w:eastAsia="Times New Roman"/>
          <w:lang w:val="ru-RU" w:eastAsia="ru-RU"/>
        </w:rPr>
        <w:t>ли продолжают снабжать его питательными веществами до тех пор, пока их з</w:t>
      </w:r>
      <w:r w:rsidRPr="005D60B8">
        <w:rPr>
          <w:rFonts w:eastAsia="Times New Roman"/>
          <w:lang w:val="ru-RU" w:eastAsia="ru-RU"/>
        </w:rPr>
        <w:t>а</w:t>
      </w:r>
      <w:r w:rsidRPr="005D60B8">
        <w:rPr>
          <w:rFonts w:eastAsia="Times New Roman"/>
          <w:lang w:val="ru-RU" w:eastAsia="ru-RU"/>
        </w:rPr>
        <w:t>пас не будет израсходован и семядоли не отомрут и не отпадут. Это период м</w:t>
      </w:r>
      <w:r w:rsidRPr="005D60B8">
        <w:rPr>
          <w:rFonts w:eastAsia="Times New Roman"/>
          <w:lang w:val="ru-RU" w:eastAsia="ru-RU"/>
        </w:rPr>
        <w:t>е</w:t>
      </w:r>
      <w:r w:rsidRPr="005D60B8">
        <w:rPr>
          <w:rFonts w:eastAsia="Times New Roman"/>
          <w:lang w:val="ru-RU" w:eastAsia="ru-RU"/>
        </w:rPr>
        <w:t>зотрофного питания. У некоторых растений семядоли, появляясь над поверхн</w:t>
      </w:r>
      <w:r w:rsidRPr="005D60B8">
        <w:rPr>
          <w:rFonts w:eastAsia="Times New Roman"/>
          <w:lang w:val="ru-RU" w:eastAsia="ru-RU"/>
        </w:rPr>
        <w:t>о</w:t>
      </w:r>
      <w:r w:rsidRPr="005D60B8">
        <w:rPr>
          <w:rFonts w:eastAsia="Times New Roman"/>
          <w:lang w:val="ru-RU" w:eastAsia="ru-RU"/>
        </w:rPr>
        <w:t>стью почвы, зеленеют и превращаются из запасающих органов в фотосинтез</w:t>
      </w:r>
      <w:r w:rsidRPr="005D60B8">
        <w:rPr>
          <w:rFonts w:eastAsia="Times New Roman"/>
          <w:lang w:val="ru-RU" w:eastAsia="ru-RU"/>
        </w:rPr>
        <w:t>и</w:t>
      </w:r>
      <w:r w:rsidRPr="005D60B8">
        <w:rPr>
          <w:rFonts w:eastAsia="Times New Roman"/>
          <w:lang w:val="ru-RU" w:eastAsia="ru-RU"/>
        </w:rPr>
        <w:t>рующие. Это связано с развитием в них хлоропластов и с превращением глио</w:t>
      </w:r>
      <w:r w:rsidRPr="005D60B8">
        <w:rPr>
          <w:rFonts w:eastAsia="Times New Roman"/>
          <w:lang w:val="ru-RU" w:eastAsia="ru-RU"/>
        </w:rPr>
        <w:t>к</w:t>
      </w:r>
      <w:r w:rsidRPr="005D60B8">
        <w:rPr>
          <w:rFonts w:eastAsia="Times New Roman"/>
          <w:lang w:val="ru-RU" w:eastAsia="ru-RU"/>
        </w:rPr>
        <w:t>сисом в пероксисомы, участвующие в гликолатном цикле фотосинтеза.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На свету в листьях проростка из пропластид развиваются хлоропласты и начинается образование ферментов, участвующих в фотосинтезе. Небольшое количество ключевого фермента С</w:t>
      </w:r>
      <w:r w:rsidRPr="005D60B8">
        <w:rPr>
          <w:rFonts w:eastAsia="Times New Roman"/>
          <w:vertAlign w:val="subscript"/>
          <w:lang w:val="ru-RU" w:eastAsia="ru-RU"/>
        </w:rPr>
        <w:t>3</w:t>
      </w:r>
      <w:r w:rsidRPr="005D60B8">
        <w:rPr>
          <w:rFonts w:eastAsia="Times New Roman"/>
          <w:lang w:val="ru-RU" w:eastAsia="ru-RU"/>
        </w:rPr>
        <w:t>-цикла – РуБФ-карбоксилазы – присутствует в проростках еще до начала зеленения листьев, однако на свету начинается его новообразование. Для начала фотосинтеза необходим еще и акцептор СО</w:t>
      </w:r>
      <w:r w:rsidRPr="005D60B8">
        <w:rPr>
          <w:rFonts w:eastAsia="Times New Roman"/>
          <w:vertAlign w:val="subscript"/>
          <w:lang w:val="ru-RU" w:eastAsia="ru-RU"/>
        </w:rPr>
        <w:t>2</w:t>
      </w:r>
      <w:r w:rsidRPr="005D60B8">
        <w:rPr>
          <w:rFonts w:eastAsia="Times New Roman"/>
          <w:lang w:val="ru-RU" w:eastAsia="ru-RU"/>
        </w:rPr>
        <w:t xml:space="preserve"> – р</w:t>
      </w:r>
      <w:r w:rsidRPr="005D60B8">
        <w:rPr>
          <w:rFonts w:eastAsia="Times New Roman"/>
          <w:lang w:val="ru-RU" w:eastAsia="ru-RU"/>
        </w:rPr>
        <w:t>и</w:t>
      </w:r>
      <w:r w:rsidRPr="005D60B8">
        <w:rPr>
          <w:rFonts w:eastAsia="Times New Roman"/>
          <w:lang w:val="ru-RU" w:eastAsia="ru-RU"/>
        </w:rPr>
        <w:t>булозо-1,5-бисфосфат. Он образуется как промежуточный продукт пентоз</w:t>
      </w:r>
      <w:r w:rsidRPr="005D60B8">
        <w:rPr>
          <w:rFonts w:eastAsia="Times New Roman"/>
          <w:lang w:val="ru-RU" w:eastAsia="ru-RU"/>
        </w:rPr>
        <w:t>о</w:t>
      </w:r>
      <w:r w:rsidRPr="005D60B8">
        <w:rPr>
          <w:rFonts w:eastAsia="Times New Roman"/>
          <w:lang w:val="ru-RU" w:eastAsia="ru-RU"/>
        </w:rPr>
        <w:t>фосфатного окислительного пути дыхания. Еще до прорастания в зародыше присутствует главный в этом типе дыхания фермент – глюкозофосфатдегидр</w:t>
      </w:r>
      <w:r w:rsidRPr="005D60B8">
        <w:rPr>
          <w:rFonts w:eastAsia="Times New Roman"/>
          <w:lang w:val="ru-RU" w:eastAsia="ru-RU"/>
        </w:rPr>
        <w:t>о</w:t>
      </w:r>
      <w:r w:rsidRPr="005D60B8">
        <w:rPr>
          <w:rFonts w:eastAsia="Times New Roman"/>
          <w:lang w:val="ru-RU" w:eastAsia="ru-RU"/>
        </w:rPr>
        <w:t>геназа. Когда начинается цикл Кальвина, активность этого фермента падает.</w:t>
      </w:r>
    </w:p>
    <w:p w:rsidR="005D60B8" w:rsidRPr="005D60B8" w:rsidRDefault="005D60B8" w:rsidP="005D60B8">
      <w:pPr>
        <w:ind w:firstLine="709"/>
        <w:jc w:val="both"/>
        <w:rPr>
          <w:rFonts w:eastAsia="Times New Roman"/>
          <w:lang w:val="ru-RU" w:eastAsia="ru-RU"/>
        </w:rPr>
      </w:pPr>
      <w:r w:rsidRPr="005D60B8">
        <w:rPr>
          <w:rFonts w:eastAsia="Times New Roman"/>
          <w:b/>
          <w:lang w:val="ru-RU" w:eastAsia="ru-RU"/>
        </w:rPr>
        <w:t>Формирование вегетативных органов.</w:t>
      </w:r>
      <w:r w:rsidRPr="005D60B8">
        <w:rPr>
          <w:rFonts w:eastAsia="Times New Roman"/>
          <w:lang w:val="ru-RU" w:eastAsia="ru-RU"/>
        </w:rPr>
        <w:t xml:space="preserve"> После прорастания зародыш</w:t>
      </w:r>
      <w:r w:rsidRPr="005D60B8">
        <w:rPr>
          <w:rFonts w:eastAsia="Times New Roman"/>
          <w:lang w:val="ru-RU" w:eastAsia="ru-RU"/>
        </w:rPr>
        <w:t>е</w:t>
      </w:r>
      <w:r w:rsidRPr="005D60B8">
        <w:rPr>
          <w:rFonts w:eastAsia="Times New Roman"/>
          <w:lang w:val="ru-RU" w:eastAsia="ru-RU"/>
        </w:rPr>
        <w:t>вый корешок превращается у двудольных растений в главный корень, в резул</w:t>
      </w:r>
      <w:r w:rsidRPr="005D60B8">
        <w:rPr>
          <w:rFonts w:eastAsia="Times New Roman"/>
          <w:lang w:val="ru-RU" w:eastAsia="ru-RU"/>
        </w:rPr>
        <w:t>ь</w:t>
      </w:r>
      <w:r w:rsidRPr="005D60B8">
        <w:rPr>
          <w:rFonts w:eastAsia="Times New Roman"/>
          <w:lang w:val="ru-RU" w:eastAsia="ru-RU"/>
        </w:rPr>
        <w:t xml:space="preserve">тате ветвления которого образуется корневая система. У однодольных растений </w:t>
      </w:r>
      <w:r w:rsidRPr="005D60B8">
        <w:rPr>
          <w:rFonts w:eastAsia="Times New Roman"/>
          <w:lang w:val="ru-RU" w:eastAsia="ru-RU"/>
        </w:rPr>
        <w:lastRenderedPageBreak/>
        <w:t>главный корень быстро перестает расти, но образуются придаточные корни сначала над узлом щитка, а потом на нижних междоузлиях. Формируется си</w:t>
      </w:r>
      <w:r w:rsidRPr="005D60B8">
        <w:rPr>
          <w:rFonts w:eastAsia="Times New Roman"/>
          <w:lang w:val="ru-RU" w:eastAsia="ru-RU"/>
        </w:rPr>
        <w:t>с</w:t>
      </w:r>
      <w:r w:rsidRPr="005D60B8">
        <w:rPr>
          <w:rFonts w:eastAsia="Times New Roman"/>
          <w:lang w:val="ru-RU" w:eastAsia="ru-RU"/>
        </w:rPr>
        <w:t>тема придаточных корней растения.</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Одновременно начинается интенсивный рост и разворачивание листьев. Индуктором этих процессов является свет, под действием которого усиливается синтез гиббереллинов. Быстро увеличивается концентрация хлорофилла, фо</w:t>
      </w:r>
      <w:r w:rsidRPr="005D60B8">
        <w:rPr>
          <w:rFonts w:eastAsia="Times New Roman"/>
          <w:lang w:val="ru-RU" w:eastAsia="ru-RU"/>
        </w:rPr>
        <w:t>р</w:t>
      </w:r>
      <w:r w:rsidRPr="005D60B8">
        <w:rPr>
          <w:rFonts w:eastAsia="Times New Roman"/>
          <w:lang w:val="ru-RU" w:eastAsia="ru-RU"/>
        </w:rPr>
        <w:t>мируются хлоропласты. В верхушечной меристеме побега образуются новые листья, узлы и междоузлия. Закладываются пазушные почки, образующие б</w:t>
      </w:r>
      <w:r w:rsidRPr="005D60B8">
        <w:rPr>
          <w:rFonts w:eastAsia="Times New Roman"/>
          <w:lang w:val="ru-RU" w:eastAsia="ru-RU"/>
        </w:rPr>
        <w:t>о</w:t>
      </w:r>
      <w:r w:rsidRPr="005D60B8">
        <w:rPr>
          <w:rFonts w:eastAsia="Times New Roman"/>
          <w:lang w:val="ru-RU" w:eastAsia="ru-RU"/>
        </w:rPr>
        <w:t>ковые побеги или остающиеся в состоянии покоя (спящие почки). У злаков в пазухах нижних листьев закладываются почки, обусловливающие их кущение.</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 результате на главном стебле развивается система ветвей. Если боковые меристемы остаются неактивными, то побег не ветвится, например, это хара</w:t>
      </w:r>
      <w:r w:rsidRPr="005D60B8">
        <w:rPr>
          <w:rFonts w:eastAsia="Times New Roman"/>
          <w:lang w:val="ru-RU" w:eastAsia="ru-RU"/>
        </w:rPr>
        <w:t>к</w:t>
      </w:r>
      <w:r w:rsidRPr="005D60B8">
        <w:rPr>
          <w:rFonts w:eastAsia="Times New Roman"/>
          <w:lang w:val="ru-RU" w:eastAsia="ru-RU"/>
        </w:rPr>
        <w:t>терно для пальм.</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Между ростом корней и побегов существуют сложные гормональные взаимодействия. ИУК, синтезируемая в верхушке побега, передвигается в ко</w:t>
      </w:r>
      <w:r w:rsidRPr="005D60B8">
        <w:rPr>
          <w:rFonts w:eastAsia="Times New Roman"/>
          <w:lang w:val="ru-RU" w:eastAsia="ru-RU"/>
        </w:rPr>
        <w:t>р</w:t>
      </w:r>
      <w:r w:rsidRPr="005D60B8">
        <w:rPr>
          <w:rFonts w:eastAsia="Times New Roman"/>
          <w:lang w:val="ru-RU" w:eastAsia="ru-RU"/>
        </w:rPr>
        <w:t>ни. Низкие концентрации ИУК стимулируют деление и растяжение клеток ко</w:t>
      </w:r>
      <w:r w:rsidRPr="005D60B8">
        <w:rPr>
          <w:rFonts w:eastAsia="Times New Roman"/>
          <w:lang w:val="ru-RU" w:eastAsia="ru-RU"/>
        </w:rPr>
        <w:t>р</w:t>
      </w:r>
      <w:r w:rsidRPr="005D60B8">
        <w:rPr>
          <w:rFonts w:eastAsia="Times New Roman"/>
          <w:lang w:val="ru-RU" w:eastAsia="ru-RU"/>
        </w:rPr>
        <w:t>ня, а высокие тормозят эти процессы, но стимулируют заложение боковых ко</w:t>
      </w:r>
      <w:r w:rsidRPr="005D60B8">
        <w:rPr>
          <w:rFonts w:eastAsia="Times New Roman"/>
          <w:lang w:val="ru-RU" w:eastAsia="ru-RU"/>
        </w:rPr>
        <w:t>р</w:t>
      </w:r>
      <w:r w:rsidRPr="005D60B8">
        <w:rPr>
          <w:rFonts w:eastAsia="Times New Roman"/>
          <w:lang w:val="ru-RU" w:eastAsia="ru-RU"/>
        </w:rPr>
        <w:t>ней в перицикле. В корнях синтезируются цитокинины, поступающие в побег и индуцирующие заложение и рост пазушных почек, т.е. ветвление побега.</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Для ювенильных растений характерен интенсивный обмен веществ, б</w:t>
      </w:r>
      <w:r w:rsidRPr="005D60B8">
        <w:rPr>
          <w:rFonts w:eastAsia="Times New Roman"/>
          <w:lang w:val="ru-RU" w:eastAsia="ru-RU"/>
        </w:rPr>
        <w:t>ы</w:t>
      </w:r>
      <w:r w:rsidRPr="005D60B8">
        <w:rPr>
          <w:rFonts w:eastAsia="Times New Roman"/>
          <w:lang w:val="ru-RU" w:eastAsia="ru-RU"/>
        </w:rPr>
        <w:t>стрый рост вегетативных органов.</w:t>
      </w:r>
    </w:p>
    <w:p w:rsidR="005D60B8" w:rsidRPr="005D60B8" w:rsidRDefault="005D60B8" w:rsidP="005D60B8">
      <w:pPr>
        <w:ind w:firstLine="709"/>
        <w:jc w:val="both"/>
        <w:rPr>
          <w:rFonts w:eastAsia="Times New Roman"/>
          <w:lang w:val="ru-RU" w:eastAsia="ru-RU"/>
        </w:rPr>
      </w:pPr>
    </w:p>
    <w:p w:rsidR="005D60B8" w:rsidRPr="00E91C47" w:rsidRDefault="005D60B8" w:rsidP="005D60B8">
      <w:pPr>
        <w:ind w:firstLine="709"/>
        <w:jc w:val="both"/>
        <w:rPr>
          <w:rFonts w:eastAsia="Calibri"/>
          <w:bCs/>
          <w:iCs/>
          <w:lang w:val="ru-RU"/>
        </w:rPr>
      </w:pPr>
    </w:p>
    <w:p w:rsidR="005D60B8" w:rsidRPr="005D60B8" w:rsidRDefault="005D60B8" w:rsidP="005D60B8">
      <w:pPr>
        <w:shd w:val="clear" w:color="auto" w:fill="FFFFFF"/>
        <w:ind w:firstLine="709"/>
        <w:jc w:val="both"/>
        <w:rPr>
          <w:rFonts w:eastAsia="Times New Roman"/>
          <w:b/>
          <w:bCs/>
          <w:lang w:val="ru-RU" w:eastAsia="ru-RU"/>
        </w:rPr>
      </w:pPr>
      <w:r w:rsidRPr="005D60B8">
        <w:rPr>
          <w:rFonts w:eastAsia="Times New Roman"/>
          <w:b/>
          <w:bCs/>
          <w:lang w:val="ru-RU" w:eastAsia="ru-RU"/>
        </w:rPr>
        <w:t xml:space="preserve">Тема 24 Цветение растений. </w:t>
      </w:r>
    </w:p>
    <w:p w:rsidR="005D60B8" w:rsidRPr="005D60B8" w:rsidRDefault="005D60B8" w:rsidP="005D60B8">
      <w:pPr>
        <w:shd w:val="clear" w:color="auto" w:fill="FFFFFF"/>
        <w:ind w:firstLine="709"/>
        <w:jc w:val="both"/>
        <w:rPr>
          <w:rFonts w:eastAsia="Times New Roman"/>
          <w:bCs/>
          <w:lang w:val="ru-RU" w:eastAsia="ru-RU"/>
        </w:rPr>
      </w:pPr>
    </w:p>
    <w:p w:rsidR="005D60B8" w:rsidRPr="005D60B8" w:rsidRDefault="005D60B8" w:rsidP="005D60B8">
      <w:pPr>
        <w:shd w:val="clear" w:color="auto" w:fill="FFFFFF"/>
        <w:ind w:firstLine="709"/>
        <w:jc w:val="both"/>
        <w:rPr>
          <w:rFonts w:eastAsia="Times New Roman"/>
          <w:bCs/>
          <w:lang w:val="ru-RU" w:eastAsia="ru-RU"/>
        </w:rPr>
      </w:pPr>
      <w:r w:rsidRPr="005D60B8">
        <w:rPr>
          <w:rFonts w:eastAsia="Times New Roman"/>
          <w:bCs/>
          <w:lang w:val="ru-RU" w:eastAsia="ru-RU"/>
        </w:rPr>
        <w:t xml:space="preserve">1 Экзогенные и эндогенные факторы индукции цветения. </w:t>
      </w:r>
    </w:p>
    <w:p w:rsidR="005D60B8" w:rsidRPr="005D60B8" w:rsidRDefault="005D60B8" w:rsidP="005D60B8">
      <w:pPr>
        <w:shd w:val="clear" w:color="auto" w:fill="FFFFFF"/>
        <w:ind w:firstLine="709"/>
        <w:jc w:val="both"/>
        <w:rPr>
          <w:rFonts w:eastAsia="Times New Roman"/>
          <w:bCs/>
          <w:lang w:val="ru-RU" w:eastAsia="ru-RU"/>
        </w:rPr>
      </w:pPr>
      <w:r w:rsidRPr="005D60B8">
        <w:rPr>
          <w:rFonts w:eastAsia="Times New Roman"/>
          <w:bCs/>
          <w:lang w:val="ru-RU" w:eastAsia="ru-RU"/>
        </w:rPr>
        <w:t xml:space="preserve">2 Природа флорального стимула, флоральный морфогенез. </w:t>
      </w:r>
    </w:p>
    <w:p w:rsidR="005D60B8" w:rsidRPr="005D60B8" w:rsidRDefault="005D60B8" w:rsidP="005D60B8">
      <w:pPr>
        <w:ind w:firstLine="709"/>
        <w:jc w:val="both"/>
        <w:rPr>
          <w:rFonts w:eastAsia="Calibri"/>
          <w:b/>
          <w:bCs/>
          <w:iCs/>
          <w:lang w:val="ru-RU"/>
        </w:rPr>
      </w:pPr>
      <w:r w:rsidRPr="005D60B8">
        <w:rPr>
          <w:rFonts w:eastAsia="Times New Roman"/>
          <w:bCs/>
          <w:lang w:val="ru-RU" w:eastAsia="ru-RU"/>
        </w:rPr>
        <w:t>3 Опыление и оплодотворение.</w:t>
      </w:r>
    </w:p>
    <w:p w:rsidR="005D60B8" w:rsidRPr="005D60B8" w:rsidRDefault="005D60B8" w:rsidP="005D60B8">
      <w:pPr>
        <w:ind w:firstLine="709"/>
        <w:jc w:val="both"/>
        <w:rPr>
          <w:rFonts w:eastAsia="Calibri"/>
          <w:b/>
          <w:bCs/>
          <w:iCs/>
          <w:lang w:val="ru-RU"/>
        </w:rPr>
      </w:pPr>
    </w:p>
    <w:p w:rsidR="005D60B8" w:rsidRPr="005D60B8" w:rsidRDefault="005D60B8" w:rsidP="005D60B8">
      <w:pPr>
        <w:ind w:firstLine="709"/>
        <w:jc w:val="both"/>
        <w:rPr>
          <w:rFonts w:eastAsia="Calibri"/>
          <w:b/>
          <w:bCs/>
          <w:iCs/>
          <w:lang w:val="ru-RU"/>
        </w:rPr>
      </w:pPr>
      <w:r w:rsidRPr="005D60B8">
        <w:rPr>
          <w:rFonts w:eastAsia="Calibri"/>
          <w:b/>
          <w:bCs/>
          <w:iCs/>
          <w:lang w:val="ru-RU"/>
        </w:rPr>
        <w:t xml:space="preserve">1 Экзогенные и эндогенные факторы индукции цветения </w:t>
      </w:r>
    </w:p>
    <w:p w:rsidR="005D60B8" w:rsidRPr="005D60B8" w:rsidRDefault="005D60B8" w:rsidP="005D60B8">
      <w:pPr>
        <w:ind w:firstLine="709"/>
        <w:jc w:val="both"/>
        <w:rPr>
          <w:rFonts w:eastAsia="Calibri"/>
          <w:bCs/>
          <w:iCs/>
          <w:lang w:val="ru-RU"/>
        </w:rPr>
      </w:pPr>
      <w:r w:rsidRPr="005D60B8">
        <w:rPr>
          <w:rFonts w:eastAsia="Calibri"/>
          <w:b/>
          <w:bCs/>
          <w:i/>
          <w:iCs/>
          <w:lang w:val="ru-RU"/>
        </w:rPr>
        <w:t xml:space="preserve">Фотопериодический контроль. </w:t>
      </w:r>
      <w:r w:rsidRPr="005D60B8">
        <w:rPr>
          <w:rFonts w:eastAsia="Calibri"/>
          <w:bCs/>
          <w:iCs/>
          <w:lang w:val="ru-RU"/>
        </w:rPr>
        <w:t>В 1920 г. В. Гарнер и Г. Алард (США) – при исследовании цветения растений табака показали, что есть растения, кот</w:t>
      </w:r>
      <w:r w:rsidRPr="005D60B8">
        <w:rPr>
          <w:rFonts w:eastAsia="Calibri"/>
          <w:bCs/>
          <w:iCs/>
          <w:lang w:val="ru-RU"/>
        </w:rPr>
        <w:t>о</w:t>
      </w:r>
      <w:r w:rsidRPr="005D60B8">
        <w:rPr>
          <w:rFonts w:eastAsia="Calibri"/>
          <w:bCs/>
          <w:iCs/>
          <w:lang w:val="ru-RU"/>
        </w:rPr>
        <w:t>рые зацветают только в условиях короткого дня. Причем экспериментальное сокращение длины дня ускоряло зацветания табака сорта Maryland Mammoth (большинство сортов табака – нейтральные растения), так было открыто явл</w:t>
      </w:r>
      <w:r w:rsidRPr="005D60B8">
        <w:rPr>
          <w:rFonts w:eastAsia="Calibri"/>
          <w:bCs/>
          <w:iCs/>
          <w:lang w:val="ru-RU"/>
        </w:rPr>
        <w:t>е</w:t>
      </w:r>
      <w:r w:rsidRPr="005D60B8">
        <w:rPr>
          <w:rFonts w:eastAsia="Calibri"/>
          <w:bCs/>
          <w:iCs/>
          <w:lang w:val="ru-RU"/>
        </w:rPr>
        <w:t>ние фотопериодизма у растений. Зависимость зацветания растений от соотн</w:t>
      </w:r>
      <w:r w:rsidRPr="005D60B8">
        <w:rPr>
          <w:rFonts w:eastAsia="Calibri"/>
          <w:bCs/>
          <w:iCs/>
          <w:lang w:val="ru-RU"/>
        </w:rPr>
        <w:t>о</w:t>
      </w:r>
      <w:r w:rsidRPr="005D60B8">
        <w:rPr>
          <w:rFonts w:eastAsia="Calibri"/>
          <w:bCs/>
          <w:iCs/>
          <w:lang w:val="ru-RU"/>
        </w:rPr>
        <w:t xml:space="preserve">шения продолжительности световой и темновой частей суток назвали </w:t>
      </w:r>
      <w:r w:rsidRPr="005D60B8">
        <w:rPr>
          <w:rFonts w:eastAsia="Calibri"/>
          <w:b/>
          <w:bCs/>
          <w:iCs/>
          <w:lang w:val="ru-RU"/>
        </w:rPr>
        <w:t>фотоп</w:t>
      </w:r>
      <w:r w:rsidRPr="005D60B8">
        <w:rPr>
          <w:rFonts w:eastAsia="Calibri"/>
          <w:b/>
          <w:bCs/>
          <w:iCs/>
          <w:lang w:val="ru-RU"/>
        </w:rPr>
        <w:t>е</w:t>
      </w:r>
      <w:r w:rsidRPr="005D60B8">
        <w:rPr>
          <w:rFonts w:eastAsia="Calibri"/>
          <w:b/>
          <w:bCs/>
          <w:iCs/>
          <w:lang w:val="ru-RU"/>
        </w:rPr>
        <w:t>риодизмом</w:t>
      </w:r>
      <w:r w:rsidRPr="005D60B8">
        <w:rPr>
          <w:rFonts w:eastAsia="Calibri"/>
          <w:bCs/>
          <w:iCs/>
          <w:lang w:val="ru-RU"/>
        </w:rPr>
        <w:t xml:space="preserve">, а соотношение длины дня и ночи в течение суток – </w:t>
      </w:r>
      <w:r w:rsidRPr="005D60B8">
        <w:rPr>
          <w:rFonts w:eastAsia="Calibri"/>
          <w:b/>
          <w:bCs/>
          <w:iCs/>
          <w:lang w:val="ru-RU"/>
        </w:rPr>
        <w:t>фотопериодом</w:t>
      </w:r>
      <w:r w:rsidRPr="005D60B8">
        <w:rPr>
          <w:rFonts w:eastAsia="Calibri"/>
          <w:bCs/>
          <w:iCs/>
          <w:lang w:val="ru-RU"/>
        </w:rPr>
        <w:t xml:space="preserve"> (ФП) или фотопериодическим циклом (ФПЦ).</w:t>
      </w:r>
    </w:p>
    <w:p w:rsidR="005D60B8" w:rsidRPr="005D60B8" w:rsidRDefault="005D60B8" w:rsidP="005D60B8">
      <w:pPr>
        <w:ind w:firstLine="709"/>
        <w:jc w:val="both"/>
        <w:rPr>
          <w:rFonts w:eastAsia="Calibri"/>
          <w:bCs/>
          <w:iCs/>
          <w:lang w:val="ru-RU"/>
        </w:rPr>
      </w:pPr>
      <w:r w:rsidRPr="005D60B8">
        <w:rPr>
          <w:rFonts w:eastAsia="Calibri"/>
          <w:bCs/>
          <w:iCs/>
          <w:lang w:val="ru-RU"/>
        </w:rPr>
        <w:t>После того, как было обнаружено, что фотопериод влияет не только на зацветание растений, было дано новое определение фотопериодизма. Фотоп</w:t>
      </w:r>
      <w:r w:rsidRPr="005D60B8">
        <w:rPr>
          <w:rFonts w:eastAsia="Calibri"/>
          <w:bCs/>
          <w:iCs/>
          <w:lang w:val="ru-RU"/>
        </w:rPr>
        <w:t>е</w:t>
      </w:r>
      <w:r w:rsidRPr="005D60B8">
        <w:rPr>
          <w:rFonts w:eastAsia="Calibri"/>
          <w:bCs/>
          <w:iCs/>
          <w:lang w:val="ru-RU"/>
        </w:rPr>
        <w:t>риодизм – это реакция растения на соотношение продолжительности дня и н</w:t>
      </w:r>
      <w:r w:rsidRPr="005D60B8">
        <w:rPr>
          <w:rFonts w:eastAsia="Calibri"/>
          <w:bCs/>
          <w:iCs/>
          <w:lang w:val="ru-RU"/>
        </w:rPr>
        <w:t>о</w:t>
      </w:r>
      <w:r w:rsidRPr="005D60B8">
        <w:rPr>
          <w:rFonts w:eastAsia="Calibri"/>
          <w:bCs/>
          <w:iCs/>
          <w:lang w:val="ru-RU"/>
        </w:rPr>
        <w:t xml:space="preserve">чи, связанная с приспособлением онтогенеза к сезонным изменениям внешних условий. </w:t>
      </w:r>
    </w:p>
    <w:p w:rsidR="005D60B8" w:rsidRPr="005D60B8" w:rsidRDefault="005D60B8" w:rsidP="005D60B8">
      <w:pPr>
        <w:ind w:firstLine="709"/>
        <w:jc w:val="both"/>
        <w:rPr>
          <w:rFonts w:eastAsia="Calibri"/>
          <w:bCs/>
          <w:iCs/>
          <w:lang w:val="ru-RU"/>
        </w:rPr>
      </w:pPr>
      <w:r w:rsidRPr="005D60B8">
        <w:rPr>
          <w:rFonts w:eastAsia="Calibri"/>
          <w:bCs/>
          <w:iCs/>
          <w:lang w:val="ru-RU"/>
        </w:rPr>
        <w:lastRenderedPageBreak/>
        <w:t>Согласно современным взглядам в зависимости от фотопериодической реакции (ФПР) выделяют следующие группы растений:</w:t>
      </w:r>
    </w:p>
    <w:p w:rsidR="005D60B8" w:rsidRPr="005D60B8" w:rsidRDefault="005D60B8" w:rsidP="005D60B8">
      <w:pPr>
        <w:ind w:firstLine="709"/>
        <w:jc w:val="both"/>
        <w:rPr>
          <w:rFonts w:eastAsia="Calibri"/>
          <w:bCs/>
          <w:iCs/>
          <w:lang w:val="ru-RU"/>
        </w:rPr>
      </w:pPr>
      <w:r w:rsidRPr="005D60B8">
        <w:rPr>
          <w:rFonts w:eastAsia="Calibri"/>
          <w:b/>
          <w:bCs/>
          <w:i/>
          <w:iCs/>
          <w:lang w:val="ru-RU"/>
        </w:rPr>
        <w:t>Короткодневные растения КДР</w:t>
      </w:r>
      <w:r w:rsidRPr="005D60B8">
        <w:rPr>
          <w:rFonts w:eastAsia="Calibri"/>
          <w:bCs/>
          <w:iCs/>
          <w:lang w:val="ru-RU"/>
        </w:rPr>
        <w:t xml:space="preserve"> – ускоряют переход к цветению по мере сокращения фотопериода с 14–16 часов до 8–12 часов; примеры: рис, кукуруза, просо, соя, сахарный тростник, хлопчатник.</w:t>
      </w:r>
    </w:p>
    <w:p w:rsidR="005D60B8" w:rsidRPr="005D60B8" w:rsidRDefault="005D60B8" w:rsidP="005D60B8">
      <w:pPr>
        <w:ind w:firstLine="709"/>
        <w:jc w:val="both"/>
        <w:rPr>
          <w:rFonts w:eastAsia="Calibri"/>
          <w:bCs/>
          <w:iCs/>
          <w:lang w:val="ru-RU"/>
        </w:rPr>
      </w:pPr>
      <w:r w:rsidRPr="005D60B8">
        <w:rPr>
          <w:rFonts w:eastAsia="Calibri"/>
          <w:b/>
          <w:bCs/>
          <w:i/>
          <w:iCs/>
          <w:lang w:val="ru-RU"/>
        </w:rPr>
        <w:t>Длиннодневные растения ДДР</w:t>
      </w:r>
      <w:r w:rsidRPr="005D60B8">
        <w:rPr>
          <w:rFonts w:eastAsia="Calibri"/>
          <w:bCs/>
          <w:iCs/>
          <w:lang w:val="ru-RU"/>
        </w:rPr>
        <w:t xml:space="preserve"> – ускоряют переход к цветению по мере удлинения фотопериода от 10–12 часов до 16–18 часов, при непрерывном о</w:t>
      </w:r>
      <w:r w:rsidRPr="005D60B8">
        <w:rPr>
          <w:rFonts w:eastAsia="Calibri"/>
          <w:bCs/>
          <w:iCs/>
          <w:lang w:val="ru-RU"/>
        </w:rPr>
        <w:t>с</w:t>
      </w:r>
      <w:r w:rsidRPr="005D60B8">
        <w:rPr>
          <w:rFonts w:eastAsia="Calibri"/>
          <w:bCs/>
          <w:iCs/>
          <w:lang w:val="ru-RU"/>
        </w:rPr>
        <w:t>вещении зацветают еще быстрее; например: среди сельскохозяйственных ра</w:t>
      </w:r>
      <w:r w:rsidRPr="005D60B8">
        <w:rPr>
          <w:rFonts w:eastAsia="Calibri"/>
          <w:bCs/>
          <w:iCs/>
          <w:lang w:val="ru-RU"/>
        </w:rPr>
        <w:t>с</w:t>
      </w:r>
      <w:r w:rsidRPr="005D60B8">
        <w:rPr>
          <w:rFonts w:eastAsia="Calibri"/>
          <w:bCs/>
          <w:iCs/>
          <w:lang w:val="ru-RU"/>
        </w:rPr>
        <w:t>тений – пшеница, ячмень, овес, горчица, свекла, лен, шпинат и др.</w:t>
      </w:r>
    </w:p>
    <w:p w:rsidR="005D60B8" w:rsidRPr="005D60B8" w:rsidRDefault="005D60B8" w:rsidP="005D60B8">
      <w:pPr>
        <w:ind w:firstLine="709"/>
        <w:jc w:val="both"/>
        <w:rPr>
          <w:rFonts w:eastAsia="Calibri"/>
          <w:bCs/>
          <w:iCs/>
          <w:lang w:val="ru-RU"/>
        </w:rPr>
      </w:pPr>
      <w:r w:rsidRPr="005D60B8">
        <w:rPr>
          <w:rFonts w:eastAsia="Calibri"/>
          <w:b/>
          <w:bCs/>
          <w:i/>
          <w:iCs/>
          <w:lang w:val="ru-RU"/>
        </w:rPr>
        <w:t>Нейтральнодневные растения НДР</w:t>
      </w:r>
      <w:r w:rsidRPr="005D60B8">
        <w:rPr>
          <w:rFonts w:eastAsia="Calibri"/>
          <w:bCs/>
          <w:iCs/>
          <w:lang w:val="ru-RU"/>
        </w:rPr>
        <w:t xml:space="preserve"> (фотопериодически нейтральные) – зацветают в одни и те же сроки независимо от продолжительности фотопери</w:t>
      </w:r>
      <w:r w:rsidRPr="005D60B8">
        <w:rPr>
          <w:rFonts w:eastAsia="Calibri"/>
          <w:bCs/>
          <w:iCs/>
          <w:lang w:val="ru-RU"/>
        </w:rPr>
        <w:t>о</w:t>
      </w:r>
      <w:r w:rsidRPr="005D60B8">
        <w:rPr>
          <w:rFonts w:eastAsia="Calibri"/>
          <w:bCs/>
          <w:iCs/>
          <w:lang w:val="ru-RU"/>
        </w:rPr>
        <w:t>да; например – томат, фасоль и др.</w:t>
      </w:r>
    </w:p>
    <w:p w:rsidR="005D60B8" w:rsidRPr="005D60B8" w:rsidRDefault="005D60B8" w:rsidP="005D60B8">
      <w:pPr>
        <w:ind w:firstLine="709"/>
        <w:jc w:val="both"/>
        <w:rPr>
          <w:rFonts w:eastAsia="Calibri"/>
          <w:bCs/>
          <w:iCs/>
          <w:lang w:val="ru-RU"/>
        </w:rPr>
      </w:pPr>
      <w:r w:rsidRPr="005D60B8">
        <w:rPr>
          <w:rFonts w:eastAsia="Calibri"/>
          <w:b/>
          <w:bCs/>
          <w:i/>
          <w:iCs/>
          <w:lang w:val="ru-RU"/>
        </w:rPr>
        <w:t>Длиннокороткодневные ДКДР</w:t>
      </w:r>
      <w:r w:rsidRPr="005D60B8">
        <w:rPr>
          <w:rFonts w:eastAsia="Calibri"/>
          <w:bCs/>
          <w:iCs/>
          <w:lang w:val="ru-RU"/>
        </w:rPr>
        <w:t xml:space="preserve"> – для перехода к цветению требуют сн</w:t>
      </w:r>
      <w:r w:rsidRPr="005D60B8">
        <w:rPr>
          <w:rFonts w:eastAsia="Calibri"/>
          <w:bCs/>
          <w:iCs/>
          <w:lang w:val="ru-RU"/>
        </w:rPr>
        <w:t>а</w:t>
      </w:r>
      <w:r w:rsidRPr="005D60B8">
        <w:rPr>
          <w:rFonts w:eastAsia="Calibri"/>
          <w:bCs/>
          <w:iCs/>
          <w:lang w:val="ru-RU"/>
        </w:rPr>
        <w:t>чала воздействия длинного дня, а затем – короткого (цветут осенью: астра, ко</w:t>
      </w:r>
      <w:r w:rsidRPr="005D60B8">
        <w:rPr>
          <w:rFonts w:eastAsia="Calibri"/>
          <w:bCs/>
          <w:iCs/>
          <w:lang w:val="ru-RU"/>
        </w:rPr>
        <w:t>с</w:t>
      </w:r>
      <w:r w:rsidRPr="005D60B8">
        <w:rPr>
          <w:rFonts w:eastAsia="Calibri"/>
          <w:bCs/>
          <w:iCs/>
          <w:lang w:val="ru-RU"/>
        </w:rPr>
        <w:t>мея, тагетес и др.)</w:t>
      </w:r>
    </w:p>
    <w:p w:rsidR="005D60B8" w:rsidRPr="005D60B8" w:rsidRDefault="005D60B8" w:rsidP="005D60B8">
      <w:pPr>
        <w:ind w:firstLine="709"/>
        <w:jc w:val="both"/>
        <w:rPr>
          <w:rFonts w:eastAsia="Calibri"/>
          <w:bCs/>
          <w:iCs/>
          <w:lang w:val="ru-RU"/>
        </w:rPr>
      </w:pPr>
      <w:r w:rsidRPr="005D60B8">
        <w:rPr>
          <w:rFonts w:eastAsia="Calibri"/>
          <w:b/>
          <w:bCs/>
          <w:i/>
          <w:iCs/>
          <w:lang w:val="ru-RU"/>
        </w:rPr>
        <w:t>Короткодлиннодневные КДКР</w:t>
      </w:r>
      <w:r w:rsidRPr="005D60B8">
        <w:rPr>
          <w:rFonts w:eastAsia="Calibri"/>
          <w:bCs/>
          <w:iCs/>
          <w:lang w:val="ru-RU"/>
        </w:rPr>
        <w:t xml:space="preserve"> – цветут, если растут сначала на коро</w:t>
      </w:r>
      <w:r w:rsidRPr="005D60B8">
        <w:rPr>
          <w:rFonts w:eastAsia="Calibri"/>
          <w:bCs/>
          <w:iCs/>
          <w:lang w:val="ru-RU"/>
        </w:rPr>
        <w:t>т</w:t>
      </w:r>
      <w:r w:rsidRPr="005D60B8">
        <w:rPr>
          <w:rFonts w:eastAsia="Calibri"/>
          <w:bCs/>
          <w:iCs/>
          <w:lang w:val="ru-RU"/>
        </w:rPr>
        <w:t>ком, а затем на длинном дне (цветут летом: колокольчик, пеларгония и др.).</w:t>
      </w:r>
    </w:p>
    <w:p w:rsidR="005D60B8" w:rsidRPr="005D60B8" w:rsidRDefault="005D60B8" w:rsidP="005D60B8">
      <w:pPr>
        <w:ind w:firstLine="709"/>
        <w:jc w:val="both"/>
        <w:rPr>
          <w:rFonts w:eastAsia="Calibri"/>
          <w:bCs/>
          <w:iCs/>
          <w:lang w:val="ru-RU"/>
        </w:rPr>
      </w:pPr>
      <w:r w:rsidRPr="005D60B8">
        <w:rPr>
          <w:rFonts w:eastAsia="Calibri"/>
          <w:bCs/>
          <w:iCs/>
          <w:lang w:val="ru-RU"/>
        </w:rPr>
        <w:t>Изменения порядка чередования фотопериодических условий приводит к замедлению перехода к цветению ДКДР и КДКР. В каждой из этих групп есть облигатные растения – растения обязательно, требующие для зацветания соо</w:t>
      </w:r>
      <w:r w:rsidRPr="005D60B8">
        <w:rPr>
          <w:rFonts w:eastAsia="Calibri"/>
          <w:bCs/>
          <w:iCs/>
          <w:lang w:val="ru-RU"/>
        </w:rPr>
        <w:t>т</w:t>
      </w:r>
      <w:r w:rsidRPr="005D60B8">
        <w:rPr>
          <w:rFonts w:eastAsia="Calibri"/>
          <w:bCs/>
          <w:iCs/>
          <w:lang w:val="ru-RU"/>
        </w:rPr>
        <w:t>ветствующего фотопериода, и необлигатные (факультативные) растения – ра</w:t>
      </w:r>
      <w:r w:rsidRPr="005D60B8">
        <w:rPr>
          <w:rFonts w:eastAsia="Calibri"/>
          <w:bCs/>
          <w:iCs/>
          <w:lang w:val="ru-RU"/>
        </w:rPr>
        <w:t>с</w:t>
      </w:r>
      <w:r w:rsidRPr="005D60B8">
        <w:rPr>
          <w:rFonts w:eastAsia="Calibri"/>
          <w:bCs/>
          <w:iCs/>
          <w:lang w:val="ru-RU"/>
        </w:rPr>
        <w:t>тения только ускоряющие зацветание при необходимой длине дня. Некоторые растения способны «чувствовать» разницу в дине дня, измеряемую минутами (пример: увеличение длины дня на 1–2 минуты исключает зацветание некот</w:t>
      </w:r>
      <w:r w:rsidRPr="005D60B8">
        <w:rPr>
          <w:rFonts w:eastAsia="Calibri"/>
          <w:bCs/>
          <w:iCs/>
          <w:lang w:val="ru-RU"/>
        </w:rPr>
        <w:t>о</w:t>
      </w:r>
      <w:r w:rsidRPr="005D60B8">
        <w:rPr>
          <w:rFonts w:eastAsia="Calibri"/>
          <w:bCs/>
          <w:iCs/>
          <w:lang w:val="ru-RU"/>
        </w:rPr>
        <w:t>рых сортов риса).</w:t>
      </w:r>
    </w:p>
    <w:p w:rsidR="005D60B8" w:rsidRPr="005D60B8" w:rsidRDefault="005D60B8" w:rsidP="005D60B8">
      <w:pPr>
        <w:ind w:firstLine="709"/>
        <w:jc w:val="both"/>
        <w:rPr>
          <w:rFonts w:eastAsia="Calibri"/>
          <w:bCs/>
          <w:iCs/>
          <w:lang w:val="ru-RU"/>
        </w:rPr>
      </w:pPr>
      <w:r w:rsidRPr="005D60B8">
        <w:rPr>
          <w:rFonts w:eastAsia="Calibri"/>
          <w:bCs/>
          <w:iCs/>
          <w:lang w:val="ru-RU"/>
        </w:rPr>
        <w:t>Фотопериодическое воздействие может вызвать свет малой интенсивн</w:t>
      </w:r>
      <w:r w:rsidRPr="005D60B8">
        <w:rPr>
          <w:rFonts w:eastAsia="Calibri"/>
          <w:bCs/>
          <w:iCs/>
          <w:lang w:val="ru-RU"/>
        </w:rPr>
        <w:t>о</w:t>
      </w:r>
      <w:r w:rsidRPr="005D60B8">
        <w:rPr>
          <w:rFonts w:eastAsia="Calibri"/>
          <w:bCs/>
          <w:iCs/>
          <w:lang w:val="ru-RU"/>
        </w:rPr>
        <w:t>сти, на порядок меньше того, при котором идет фотосинтез (интенсивность 3–10 лк). Даже яркий лунный свет для некоторых растений может быть причиной фотопериодической индукции. Однако, для нормального образования цветков необходимы строительные материалы (углеводы, азотистые вещества и горм</w:t>
      </w:r>
      <w:r w:rsidRPr="005D60B8">
        <w:rPr>
          <w:rFonts w:eastAsia="Calibri"/>
          <w:bCs/>
          <w:iCs/>
          <w:lang w:val="ru-RU"/>
        </w:rPr>
        <w:t>о</w:t>
      </w:r>
      <w:r w:rsidRPr="005D60B8">
        <w:rPr>
          <w:rFonts w:eastAsia="Calibri"/>
          <w:bCs/>
          <w:iCs/>
          <w:lang w:val="ru-RU"/>
        </w:rPr>
        <w:t>ны), поэтому для перехода растений к цветению необходим период фотосинт</w:t>
      </w:r>
      <w:r w:rsidRPr="005D60B8">
        <w:rPr>
          <w:rFonts w:eastAsia="Calibri"/>
          <w:bCs/>
          <w:iCs/>
          <w:lang w:val="ru-RU"/>
        </w:rPr>
        <w:t>е</w:t>
      </w:r>
      <w:r w:rsidRPr="005D60B8">
        <w:rPr>
          <w:rFonts w:eastAsia="Calibri"/>
          <w:bCs/>
          <w:iCs/>
          <w:lang w:val="ru-RU"/>
        </w:rPr>
        <w:t>за не менее 6 часов.</w:t>
      </w:r>
    </w:p>
    <w:p w:rsidR="005D60B8" w:rsidRPr="005D60B8" w:rsidRDefault="005D60B8" w:rsidP="005D60B8">
      <w:pPr>
        <w:ind w:firstLine="709"/>
        <w:jc w:val="both"/>
        <w:rPr>
          <w:rFonts w:eastAsia="Calibri"/>
          <w:bCs/>
          <w:iCs/>
          <w:lang w:val="ru-RU"/>
        </w:rPr>
      </w:pPr>
      <w:r w:rsidRPr="005D60B8">
        <w:rPr>
          <w:rFonts w:eastAsia="Calibri"/>
          <w:bCs/>
          <w:iCs/>
          <w:lang w:val="ru-RU"/>
        </w:rPr>
        <w:t>Для КДР – необходим не только короткий день, но продолжительный п</w:t>
      </w:r>
      <w:r w:rsidRPr="005D60B8">
        <w:rPr>
          <w:rFonts w:eastAsia="Calibri"/>
          <w:bCs/>
          <w:iCs/>
          <w:lang w:val="ru-RU"/>
        </w:rPr>
        <w:t>е</w:t>
      </w:r>
      <w:r w:rsidRPr="005D60B8">
        <w:rPr>
          <w:rFonts w:eastAsia="Calibri"/>
          <w:bCs/>
          <w:iCs/>
          <w:lang w:val="ru-RU"/>
        </w:rPr>
        <w:t>риод темноты (подготовка к заложению цветков происходит в темноте). Для ДДР – необходим длинный световой период; при непрерывном освещении эти растения зацветают еще быстрее, т.к. заложение цветков происходит на свету.</w:t>
      </w:r>
    </w:p>
    <w:p w:rsidR="005D60B8" w:rsidRPr="005D60B8" w:rsidRDefault="005D60B8" w:rsidP="005D60B8">
      <w:pPr>
        <w:ind w:firstLine="709"/>
        <w:jc w:val="both"/>
        <w:rPr>
          <w:rFonts w:eastAsia="Calibri"/>
          <w:bCs/>
          <w:iCs/>
          <w:lang w:val="ru-RU"/>
        </w:rPr>
      </w:pPr>
      <w:r w:rsidRPr="005D60B8">
        <w:rPr>
          <w:rFonts w:eastAsia="Calibri"/>
          <w:bCs/>
          <w:iCs/>
          <w:lang w:val="ru-RU"/>
        </w:rPr>
        <w:t>Восприятие фотопериодического сигнала – продолжительности дня и н</w:t>
      </w:r>
      <w:r w:rsidRPr="005D60B8">
        <w:rPr>
          <w:rFonts w:eastAsia="Calibri"/>
          <w:bCs/>
          <w:iCs/>
          <w:lang w:val="ru-RU"/>
        </w:rPr>
        <w:t>о</w:t>
      </w:r>
      <w:r w:rsidRPr="005D60B8">
        <w:rPr>
          <w:rFonts w:eastAsia="Calibri"/>
          <w:bCs/>
          <w:iCs/>
          <w:lang w:val="ru-RU"/>
        </w:rPr>
        <w:t>чи (фотопериода) происходит в листовой пластинке. Это было установлено в опытах М.Х. Чайлахяна с короткодневным растением хризантемой крупноцве</w:t>
      </w:r>
      <w:r w:rsidRPr="005D60B8">
        <w:rPr>
          <w:rFonts w:eastAsia="Calibri"/>
          <w:bCs/>
          <w:iCs/>
          <w:lang w:val="ru-RU"/>
        </w:rPr>
        <w:t>т</w:t>
      </w:r>
      <w:r w:rsidRPr="005D60B8">
        <w:rPr>
          <w:rFonts w:eastAsia="Calibri"/>
          <w:bCs/>
          <w:iCs/>
          <w:lang w:val="ru-RU"/>
        </w:rPr>
        <w:t>ковой (</w:t>
      </w:r>
      <w:r w:rsidRPr="005D60B8">
        <w:rPr>
          <w:rFonts w:eastAsia="Calibri"/>
          <w:bCs/>
          <w:i/>
          <w:iCs/>
          <w:lang w:val="ru-RU"/>
        </w:rPr>
        <w:t>Chrysanthemum indicum</w:t>
      </w:r>
      <w:r w:rsidRPr="005D60B8">
        <w:rPr>
          <w:rFonts w:eastAsia="Calibri"/>
          <w:bCs/>
          <w:iCs/>
          <w:lang w:val="ru-RU"/>
        </w:rPr>
        <w:t>).</w:t>
      </w:r>
    </w:p>
    <w:p w:rsidR="005D60B8" w:rsidRPr="005D60B8" w:rsidRDefault="005D60B8" w:rsidP="005D60B8">
      <w:pPr>
        <w:ind w:firstLine="709"/>
        <w:jc w:val="both"/>
        <w:rPr>
          <w:rFonts w:eastAsia="Calibri"/>
          <w:bCs/>
          <w:iCs/>
          <w:lang w:val="ru-RU"/>
        </w:rPr>
      </w:pPr>
      <w:r w:rsidRPr="005D60B8">
        <w:rPr>
          <w:rFonts w:eastAsia="Calibri"/>
          <w:bCs/>
          <w:iCs/>
          <w:lang w:val="ru-RU"/>
        </w:rPr>
        <w:t>Листовая пластинка воспринимает длину дня и ночи, а изменения, в р</w:t>
      </w:r>
      <w:r w:rsidRPr="005D60B8">
        <w:rPr>
          <w:rFonts w:eastAsia="Calibri"/>
          <w:bCs/>
          <w:iCs/>
          <w:lang w:val="ru-RU"/>
        </w:rPr>
        <w:t>е</w:t>
      </w:r>
      <w:r w:rsidRPr="005D60B8">
        <w:rPr>
          <w:rFonts w:eastAsia="Calibri"/>
          <w:bCs/>
          <w:iCs/>
          <w:lang w:val="ru-RU"/>
        </w:rPr>
        <w:t>зультате которых начинается заложение цветков, происходят в апикальной м</w:t>
      </w:r>
      <w:r w:rsidRPr="005D60B8">
        <w:rPr>
          <w:rFonts w:eastAsia="Calibri"/>
          <w:bCs/>
          <w:iCs/>
          <w:lang w:val="ru-RU"/>
        </w:rPr>
        <w:t>е</w:t>
      </w:r>
      <w:r w:rsidRPr="005D60B8">
        <w:rPr>
          <w:rFonts w:eastAsia="Calibri"/>
          <w:bCs/>
          <w:iCs/>
          <w:lang w:val="ru-RU"/>
        </w:rPr>
        <w:t>ристеме стебля. На фотопериодическое воздействие отвечает ближайшая к ли</w:t>
      </w:r>
      <w:r w:rsidRPr="005D60B8">
        <w:rPr>
          <w:rFonts w:eastAsia="Calibri"/>
          <w:bCs/>
          <w:iCs/>
          <w:lang w:val="ru-RU"/>
        </w:rPr>
        <w:t>с</w:t>
      </w:r>
      <w:r w:rsidRPr="005D60B8">
        <w:rPr>
          <w:rFonts w:eastAsia="Calibri"/>
          <w:bCs/>
          <w:iCs/>
          <w:lang w:val="ru-RU"/>
        </w:rPr>
        <w:t>ту точка роста. Чувствительность листовой пластинки зависит от возраста ли</w:t>
      </w:r>
      <w:r w:rsidRPr="005D60B8">
        <w:rPr>
          <w:rFonts w:eastAsia="Calibri"/>
          <w:bCs/>
          <w:iCs/>
          <w:lang w:val="ru-RU"/>
        </w:rPr>
        <w:t>с</w:t>
      </w:r>
      <w:r w:rsidRPr="005D60B8">
        <w:rPr>
          <w:rFonts w:eastAsia="Calibri"/>
          <w:bCs/>
          <w:iCs/>
          <w:lang w:val="ru-RU"/>
        </w:rPr>
        <w:t xml:space="preserve">та. Наибольшая чувствительность совпадает по времени с достижение листьями </w:t>
      </w:r>
      <w:r w:rsidRPr="005D60B8">
        <w:rPr>
          <w:rFonts w:eastAsia="Calibri"/>
          <w:bCs/>
          <w:iCs/>
          <w:lang w:val="ru-RU"/>
        </w:rPr>
        <w:lastRenderedPageBreak/>
        <w:t>максимального размера. Очень молодые и очень старые листья менее чувств</w:t>
      </w:r>
      <w:r w:rsidRPr="005D60B8">
        <w:rPr>
          <w:rFonts w:eastAsia="Calibri"/>
          <w:bCs/>
          <w:iCs/>
          <w:lang w:val="ru-RU"/>
        </w:rPr>
        <w:t>и</w:t>
      </w:r>
      <w:r w:rsidRPr="005D60B8">
        <w:rPr>
          <w:rFonts w:eastAsia="Calibri"/>
          <w:bCs/>
          <w:iCs/>
          <w:lang w:val="ru-RU"/>
        </w:rPr>
        <w:t>тельны. Продолжительность дня и ночи листья воспринимают с помощью ф</w:t>
      </w:r>
      <w:r w:rsidRPr="005D60B8">
        <w:rPr>
          <w:rFonts w:eastAsia="Calibri"/>
          <w:bCs/>
          <w:iCs/>
          <w:lang w:val="ru-RU"/>
        </w:rPr>
        <w:t>о</w:t>
      </w:r>
      <w:r w:rsidRPr="005D60B8">
        <w:rPr>
          <w:rFonts w:eastAsia="Calibri"/>
          <w:bCs/>
          <w:iCs/>
          <w:lang w:val="ru-RU"/>
        </w:rPr>
        <w:t>торецептроных систем: фитохромной и криптохромной. Считают, что фит</w:t>
      </w:r>
      <w:r w:rsidRPr="005D60B8">
        <w:rPr>
          <w:rFonts w:eastAsia="Calibri"/>
          <w:bCs/>
          <w:iCs/>
          <w:lang w:val="ru-RU"/>
        </w:rPr>
        <w:t>о</w:t>
      </w:r>
      <w:r w:rsidRPr="005D60B8">
        <w:rPr>
          <w:rFonts w:eastAsia="Calibri"/>
          <w:bCs/>
          <w:iCs/>
          <w:lang w:val="ru-RU"/>
        </w:rPr>
        <w:t>хромная система является основным фоторецептором в фотопериодической р</w:t>
      </w:r>
      <w:r w:rsidRPr="005D60B8">
        <w:rPr>
          <w:rFonts w:eastAsia="Calibri"/>
          <w:bCs/>
          <w:iCs/>
          <w:lang w:val="ru-RU"/>
        </w:rPr>
        <w:t>е</w:t>
      </w:r>
      <w:r w:rsidRPr="005D60B8">
        <w:rPr>
          <w:rFonts w:eastAsia="Calibri"/>
          <w:bCs/>
          <w:iCs/>
          <w:lang w:val="ru-RU"/>
        </w:rPr>
        <w:t>акции.</w:t>
      </w:r>
    </w:p>
    <w:p w:rsidR="005D60B8" w:rsidRPr="005D60B8" w:rsidRDefault="005D60B8" w:rsidP="005D60B8">
      <w:pPr>
        <w:ind w:firstLine="709"/>
        <w:jc w:val="both"/>
        <w:rPr>
          <w:rFonts w:eastAsia="Calibri"/>
          <w:bCs/>
          <w:iCs/>
          <w:lang w:val="ru-RU"/>
        </w:rPr>
      </w:pPr>
      <w:r w:rsidRPr="005D60B8">
        <w:rPr>
          <w:rFonts w:eastAsia="Calibri"/>
          <w:bCs/>
          <w:iCs/>
          <w:lang w:val="ru-RU"/>
        </w:rPr>
        <w:t>Фитохромная система действует как рецептор, воспринимающий сигнал, индуцирующий или ингибирующий заложение цветков и/или как синхрониз</w:t>
      </w:r>
      <w:r w:rsidRPr="005D60B8">
        <w:rPr>
          <w:rFonts w:eastAsia="Calibri"/>
          <w:bCs/>
          <w:iCs/>
          <w:lang w:val="ru-RU"/>
        </w:rPr>
        <w:t>а</w:t>
      </w:r>
      <w:r w:rsidRPr="005D60B8">
        <w:rPr>
          <w:rFonts w:eastAsia="Calibri"/>
          <w:bCs/>
          <w:iCs/>
          <w:lang w:val="ru-RU"/>
        </w:rPr>
        <w:t>тор, участвующий в измерении времени. В настоящее время открыто и описано семейство фитохромов, функциональные свойства которых определяются именно белковой частью хромопротеина.</w:t>
      </w:r>
    </w:p>
    <w:p w:rsidR="005D60B8" w:rsidRPr="005D60B8" w:rsidRDefault="005D60B8" w:rsidP="005D60B8">
      <w:pPr>
        <w:ind w:firstLine="709"/>
        <w:jc w:val="both"/>
        <w:rPr>
          <w:rFonts w:eastAsia="Calibri"/>
          <w:bCs/>
          <w:iCs/>
          <w:lang w:val="ru-RU"/>
        </w:rPr>
      </w:pPr>
      <w:r w:rsidRPr="005D60B8">
        <w:rPr>
          <w:rFonts w:eastAsia="Calibri"/>
          <w:bCs/>
          <w:iCs/>
          <w:lang w:val="ru-RU"/>
        </w:rPr>
        <w:t>Разные формы фитохромов регулируют различные реакции в инициации цветения растений.</w:t>
      </w:r>
    </w:p>
    <w:p w:rsidR="005D60B8" w:rsidRPr="005D60B8" w:rsidRDefault="005D60B8" w:rsidP="005D60B8">
      <w:pPr>
        <w:ind w:firstLine="709"/>
        <w:jc w:val="both"/>
        <w:rPr>
          <w:rFonts w:eastAsia="Calibri"/>
          <w:bCs/>
          <w:iCs/>
          <w:lang w:val="ru-RU"/>
        </w:rPr>
      </w:pPr>
    </w:p>
    <w:p w:rsidR="005D60B8" w:rsidRPr="005D60B8" w:rsidRDefault="005D60B8" w:rsidP="005D60B8">
      <w:pPr>
        <w:ind w:firstLine="709"/>
        <w:jc w:val="both"/>
        <w:rPr>
          <w:rFonts w:eastAsia="Calibri"/>
          <w:bCs/>
          <w:iCs/>
          <w:lang w:val="ru-RU"/>
        </w:rPr>
      </w:pPr>
      <w:r w:rsidRPr="005D60B8">
        <w:rPr>
          <w:rFonts w:eastAsia="Calibri"/>
          <w:bCs/>
          <w:iCs/>
          <w:lang w:val="ru-RU"/>
        </w:rPr>
        <w:t>Функции фитохромов в процессах перехода к цветению</w:t>
      </w:r>
    </w:p>
    <w:tbl>
      <w:tblPr>
        <w:tblStyle w:val="ac"/>
        <w:tblW w:w="0" w:type="auto"/>
        <w:tblLook w:val="04A0"/>
      </w:tblPr>
      <w:tblGrid>
        <w:gridCol w:w="1641"/>
        <w:gridCol w:w="3359"/>
        <w:gridCol w:w="4857"/>
      </w:tblGrid>
      <w:tr w:rsidR="005D60B8" w:rsidRPr="005D60B8" w:rsidTr="007862E4">
        <w:tc>
          <w:tcPr>
            <w:tcW w:w="1668" w:type="dxa"/>
          </w:tcPr>
          <w:p w:rsidR="005D60B8" w:rsidRPr="005D60B8" w:rsidRDefault="005D60B8" w:rsidP="005D60B8">
            <w:pPr>
              <w:ind w:firstLine="0"/>
              <w:rPr>
                <w:rFonts w:eastAsia="Calibri"/>
                <w:bCs/>
                <w:iCs/>
                <w:lang w:val="ru-RU"/>
              </w:rPr>
            </w:pPr>
            <w:r w:rsidRPr="005D60B8">
              <w:rPr>
                <w:rFonts w:eastAsia="Calibri"/>
                <w:bCs/>
                <w:iCs/>
                <w:lang w:val="ru-RU"/>
              </w:rPr>
              <w:t>Фитохром</w:t>
            </w:r>
          </w:p>
        </w:tc>
        <w:tc>
          <w:tcPr>
            <w:tcW w:w="3543" w:type="dxa"/>
          </w:tcPr>
          <w:p w:rsidR="005D60B8" w:rsidRPr="005D60B8" w:rsidRDefault="005D60B8" w:rsidP="005D60B8">
            <w:pPr>
              <w:ind w:firstLine="0"/>
              <w:rPr>
                <w:rFonts w:eastAsia="Calibri"/>
                <w:bCs/>
                <w:iCs/>
                <w:lang w:val="ru-RU"/>
              </w:rPr>
            </w:pPr>
            <w:r w:rsidRPr="005D60B8">
              <w:rPr>
                <w:rFonts w:eastAsia="Calibri"/>
                <w:bCs/>
                <w:iCs/>
                <w:lang w:val="ru-RU"/>
              </w:rPr>
              <w:t>Тип фотосенсорной а</w:t>
            </w:r>
            <w:r w:rsidRPr="005D60B8">
              <w:rPr>
                <w:rFonts w:eastAsia="Calibri"/>
                <w:bCs/>
                <w:iCs/>
                <w:lang w:val="ru-RU"/>
              </w:rPr>
              <w:t>к</w:t>
            </w:r>
            <w:r w:rsidRPr="005D60B8">
              <w:rPr>
                <w:rFonts w:eastAsia="Calibri"/>
                <w:bCs/>
                <w:iCs/>
                <w:lang w:val="ru-RU"/>
              </w:rPr>
              <w:t>тивности</w:t>
            </w:r>
          </w:p>
        </w:tc>
        <w:tc>
          <w:tcPr>
            <w:tcW w:w="5210" w:type="dxa"/>
          </w:tcPr>
          <w:p w:rsidR="005D60B8" w:rsidRPr="005D60B8" w:rsidRDefault="005D60B8" w:rsidP="005D60B8">
            <w:pPr>
              <w:ind w:firstLine="0"/>
              <w:rPr>
                <w:rFonts w:eastAsia="Calibri"/>
                <w:bCs/>
                <w:iCs/>
                <w:lang w:val="ru-RU"/>
              </w:rPr>
            </w:pPr>
            <w:r w:rsidRPr="005D60B8">
              <w:rPr>
                <w:rFonts w:eastAsia="Calibri"/>
                <w:bCs/>
                <w:iCs/>
                <w:lang w:val="ru-RU"/>
              </w:rPr>
              <w:t>Физиологические функции</w:t>
            </w:r>
          </w:p>
        </w:tc>
      </w:tr>
      <w:tr w:rsidR="005D60B8" w:rsidRPr="00E91C47" w:rsidTr="007862E4">
        <w:tc>
          <w:tcPr>
            <w:tcW w:w="1668" w:type="dxa"/>
          </w:tcPr>
          <w:p w:rsidR="005D60B8" w:rsidRPr="005D60B8" w:rsidRDefault="005D60B8" w:rsidP="005D60B8">
            <w:pPr>
              <w:ind w:firstLine="0"/>
              <w:rPr>
                <w:rFonts w:eastAsia="Calibri"/>
                <w:bCs/>
                <w:iCs/>
                <w:lang w:val="ru-RU"/>
              </w:rPr>
            </w:pPr>
            <w:r w:rsidRPr="005D60B8">
              <w:rPr>
                <w:rFonts w:eastAsia="Calibri"/>
                <w:bCs/>
                <w:iCs/>
                <w:lang w:val="ru-RU"/>
              </w:rPr>
              <w:t>phyA</w:t>
            </w:r>
          </w:p>
          <w:p w:rsidR="005D60B8" w:rsidRPr="005D60B8" w:rsidRDefault="005D60B8" w:rsidP="005D60B8">
            <w:pPr>
              <w:ind w:firstLine="0"/>
              <w:rPr>
                <w:rFonts w:eastAsia="Calibri"/>
                <w:bCs/>
                <w:iCs/>
                <w:lang w:val="ru-RU"/>
              </w:rPr>
            </w:pPr>
          </w:p>
        </w:tc>
        <w:tc>
          <w:tcPr>
            <w:tcW w:w="3543" w:type="dxa"/>
          </w:tcPr>
          <w:p w:rsidR="005D60B8" w:rsidRPr="005D60B8" w:rsidRDefault="005D60B8" w:rsidP="005D60B8">
            <w:pPr>
              <w:ind w:firstLine="0"/>
              <w:rPr>
                <w:rFonts w:eastAsia="Calibri"/>
                <w:bCs/>
                <w:iCs/>
                <w:lang w:val="ru-RU"/>
              </w:rPr>
            </w:pPr>
            <w:r w:rsidRPr="005D60B8">
              <w:rPr>
                <w:rFonts w:eastAsia="Calibri"/>
                <w:bCs/>
                <w:iCs/>
                <w:lang w:val="ru-RU"/>
              </w:rPr>
              <w:t>FR–HIR</w:t>
            </w:r>
          </w:p>
          <w:p w:rsidR="005D60B8" w:rsidRPr="005D60B8" w:rsidRDefault="005D60B8" w:rsidP="005D60B8">
            <w:pPr>
              <w:ind w:firstLine="0"/>
              <w:rPr>
                <w:rFonts w:eastAsia="Calibri"/>
                <w:bCs/>
                <w:iCs/>
                <w:lang w:val="ru-RU"/>
              </w:rPr>
            </w:pPr>
          </w:p>
        </w:tc>
        <w:tc>
          <w:tcPr>
            <w:tcW w:w="5210" w:type="dxa"/>
          </w:tcPr>
          <w:p w:rsidR="005D60B8" w:rsidRPr="005D60B8" w:rsidRDefault="005D60B8" w:rsidP="005D60B8">
            <w:pPr>
              <w:ind w:firstLine="0"/>
              <w:rPr>
                <w:rFonts w:eastAsia="Calibri"/>
                <w:bCs/>
                <w:iCs/>
                <w:lang w:val="ru-RU"/>
              </w:rPr>
            </w:pPr>
            <w:r w:rsidRPr="005D60B8">
              <w:rPr>
                <w:rFonts w:eastAsia="Calibri"/>
                <w:bCs/>
                <w:iCs/>
                <w:lang w:val="ru-RU"/>
              </w:rPr>
              <w:t>контроль времени цветения (иници</w:t>
            </w:r>
            <w:r w:rsidRPr="005D60B8">
              <w:rPr>
                <w:rFonts w:eastAsia="Calibri"/>
                <w:bCs/>
                <w:iCs/>
                <w:lang w:val="ru-RU"/>
              </w:rPr>
              <w:t>а</w:t>
            </w:r>
            <w:r w:rsidRPr="005D60B8">
              <w:rPr>
                <w:rFonts w:eastAsia="Calibri"/>
                <w:bCs/>
                <w:iCs/>
                <w:lang w:val="ru-RU"/>
              </w:rPr>
              <w:t>ция раннего цветения при ДД), во</w:t>
            </w:r>
            <w:r w:rsidRPr="005D60B8">
              <w:rPr>
                <w:rFonts w:eastAsia="Calibri"/>
                <w:bCs/>
                <w:iCs/>
                <w:lang w:val="ru-RU"/>
              </w:rPr>
              <w:t>с</w:t>
            </w:r>
            <w:r w:rsidRPr="005D60B8">
              <w:rPr>
                <w:rFonts w:eastAsia="Calibri"/>
                <w:bCs/>
                <w:iCs/>
                <w:lang w:val="ru-RU"/>
              </w:rPr>
              <w:t>приятие длины дня</w:t>
            </w:r>
          </w:p>
        </w:tc>
      </w:tr>
      <w:tr w:rsidR="005D60B8" w:rsidRPr="00E91C47" w:rsidTr="007862E4">
        <w:tc>
          <w:tcPr>
            <w:tcW w:w="1668" w:type="dxa"/>
          </w:tcPr>
          <w:p w:rsidR="005D60B8" w:rsidRPr="005D60B8" w:rsidRDefault="005D60B8" w:rsidP="005D60B8">
            <w:pPr>
              <w:ind w:firstLine="0"/>
              <w:rPr>
                <w:rFonts w:eastAsia="Calibri"/>
                <w:bCs/>
                <w:iCs/>
                <w:lang w:val="ru-RU"/>
              </w:rPr>
            </w:pPr>
            <w:r w:rsidRPr="005D60B8">
              <w:rPr>
                <w:rFonts w:eastAsia="Calibri"/>
                <w:bCs/>
                <w:iCs/>
                <w:lang w:val="ru-RU"/>
              </w:rPr>
              <w:t>phyВ</w:t>
            </w:r>
          </w:p>
          <w:p w:rsidR="005D60B8" w:rsidRPr="005D60B8" w:rsidRDefault="005D60B8" w:rsidP="005D60B8">
            <w:pPr>
              <w:ind w:firstLine="0"/>
              <w:rPr>
                <w:rFonts w:eastAsia="Calibri"/>
                <w:bCs/>
                <w:iCs/>
                <w:lang w:val="ru-RU"/>
              </w:rPr>
            </w:pPr>
          </w:p>
        </w:tc>
        <w:tc>
          <w:tcPr>
            <w:tcW w:w="3543" w:type="dxa"/>
          </w:tcPr>
          <w:p w:rsidR="005D60B8" w:rsidRPr="005D60B8" w:rsidRDefault="005D60B8" w:rsidP="005D60B8">
            <w:pPr>
              <w:ind w:firstLine="0"/>
              <w:rPr>
                <w:rFonts w:eastAsia="Calibri"/>
                <w:bCs/>
                <w:iCs/>
                <w:lang w:val="ru-RU"/>
              </w:rPr>
            </w:pPr>
            <w:r w:rsidRPr="005D60B8">
              <w:rPr>
                <w:rFonts w:eastAsia="Calibri"/>
                <w:bCs/>
                <w:iCs/>
                <w:lang w:val="ru-RU"/>
              </w:rPr>
              <w:t>EOD–FR (R/FR)</w:t>
            </w:r>
          </w:p>
        </w:tc>
        <w:tc>
          <w:tcPr>
            <w:tcW w:w="5210" w:type="dxa"/>
          </w:tcPr>
          <w:p w:rsidR="005D60B8" w:rsidRPr="005D60B8" w:rsidRDefault="005D60B8" w:rsidP="005D60B8">
            <w:pPr>
              <w:ind w:firstLine="0"/>
              <w:rPr>
                <w:rFonts w:eastAsia="Calibri"/>
                <w:bCs/>
                <w:iCs/>
                <w:lang w:val="ru-RU"/>
              </w:rPr>
            </w:pPr>
            <w:r w:rsidRPr="005D60B8">
              <w:rPr>
                <w:rFonts w:eastAsia="Calibri"/>
                <w:bCs/>
                <w:iCs/>
                <w:lang w:val="ru-RU"/>
              </w:rPr>
              <w:t>контроль времени цветения (задержка при ДД), переход к цветению</w:t>
            </w:r>
          </w:p>
        </w:tc>
      </w:tr>
      <w:tr w:rsidR="005D60B8" w:rsidRPr="005D60B8" w:rsidTr="007862E4">
        <w:tc>
          <w:tcPr>
            <w:tcW w:w="1668" w:type="dxa"/>
          </w:tcPr>
          <w:p w:rsidR="005D60B8" w:rsidRPr="005D60B8" w:rsidRDefault="005D60B8" w:rsidP="005D60B8">
            <w:pPr>
              <w:ind w:firstLine="0"/>
              <w:rPr>
                <w:rFonts w:eastAsia="Calibri"/>
                <w:bCs/>
                <w:iCs/>
                <w:lang w:val="ru-RU"/>
              </w:rPr>
            </w:pPr>
            <w:r w:rsidRPr="005D60B8">
              <w:rPr>
                <w:rFonts w:eastAsia="Calibri"/>
                <w:bCs/>
                <w:iCs/>
                <w:lang w:val="ru-RU"/>
              </w:rPr>
              <w:t>phyС</w:t>
            </w:r>
          </w:p>
          <w:p w:rsidR="005D60B8" w:rsidRPr="005D60B8" w:rsidRDefault="005D60B8" w:rsidP="005D60B8">
            <w:pPr>
              <w:ind w:firstLine="0"/>
              <w:rPr>
                <w:rFonts w:eastAsia="Calibri"/>
                <w:bCs/>
                <w:iCs/>
                <w:lang w:val="ru-RU"/>
              </w:rPr>
            </w:pPr>
          </w:p>
        </w:tc>
        <w:tc>
          <w:tcPr>
            <w:tcW w:w="3543" w:type="dxa"/>
          </w:tcPr>
          <w:p w:rsidR="005D60B8" w:rsidRPr="005D60B8" w:rsidRDefault="005D60B8" w:rsidP="005D60B8">
            <w:pPr>
              <w:ind w:firstLine="0"/>
              <w:rPr>
                <w:rFonts w:eastAsia="Calibri"/>
                <w:bCs/>
                <w:iCs/>
                <w:lang w:val="ru-RU"/>
              </w:rPr>
            </w:pPr>
            <w:r w:rsidRPr="005D60B8">
              <w:rPr>
                <w:rFonts w:eastAsia="Calibri"/>
                <w:bCs/>
                <w:iCs/>
                <w:lang w:val="ru-RU"/>
              </w:rPr>
              <w:t>R–HIR</w:t>
            </w:r>
          </w:p>
          <w:p w:rsidR="005D60B8" w:rsidRPr="005D60B8" w:rsidRDefault="005D60B8" w:rsidP="005D60B8">
            <w:pPr>
              <w:ind w:firstLine="0"/>
              <w:rPr>
                <w:rFonts w:eastAsia="Calibri"/>
                <w:bCs/>
                <w:iCs/>
                <w:lang w:val="ru-RU"/>
              </w:rPr>
            </w:pPr>
          </w:p>
        </w:tc>
        <w:tc>
          <w:tcPr>
            <w:tcW w:w="5210" w:type="dxa"/>
          </w:tcPr>
          <w:p w:rsidR="005D60B8" w:rsidRPr="005D60B8" w:rsidRDefault="005D60B8" w:rsidP="005D60B8">
            <w:pPr>
              <w:ind w:firstLine="0"/>
              <w:rPr>
                <w:rFonts w:eastAsia="Calibri"/>
                <w:bCs/>
                <w:iCs/>
                <w:lang w:val="ru-RU"/>
              </w:rPr>
            </w:pPr>
            <w:r w:rsidRPr="005D60B8">
              <w:rPr>
                <w:rFonts w:eastAsia="Calibri"/>
                <w:bCs/>
                <w:iCs/>
                <w:lang w:val="ru-RU"/>
              </w:rPr>
              <w:t>восприятие длины дня</w:t>
            </w:r>
          </w:p>
          <w:p w:rsidR="005D60B8" w:rsidRPr="005D60B8" w:rsidRDefault="005D60B8" w:rsidP="005D60B8">
            <w:pPr>
              <w:ind w:firstLine="0"/>
              <w:rPr>
                <w:rFonts w:eastAsia="Calibri"/>
                <w:bCs/>
                <w:iCs/>
                <w:lang w:val="ru-RU"/>
              </w:rPr>
            </w:pPr>
          </w:p>
        </w:tc>
      </w:tr>
      <w:tr w:rsidR="005D60B8" w:rsidRPr="00E91C47" w:rsidTr="007862E4">
        <w:tc>
          <w:tcPr>
            <w:tcW w:w="1668" w:type="dxa"/>
          </w:tcPr>
          <w:p w:rsidR="005D60B8" w:rsidRPr="005D60B8" w:rsidRDefault="005D60B8" w:rsidP="005D60B8">
            <w:pPr>
              <w:ind w:firstLine="0"/>
              <w:rPr>
                <w:rFonts w:eastAsia="Calibri"/>
                <w:bCs/>
                <w:iCs/>
                <w:lang w:val="ru-RU"/>
              </w:rPr>
            </w:pPr>
            <w:r w:rsidRPr="005D60B8">
              <w:rPr>
                <w:rFonts w:eastAsia="Calibri"/>
                <w:bCs/>
                <w:iCs/>
                <w:lang w:val="ru-RU"/>
              </w:rPr>
              <w:t>phyD</w:t>
            </w:r>
          </w:p>
          <w:p w:rsidR="005D60B8" w:rsidRPr="005D60B8" w:rsidRDefault="005D60B8" w:rsidP="005D60B8">
            <w:pPr>
              <w:ind w:firstLine="0"/>
              <w:rPr>
                <w:rFonts w:eastAsia="Calibri"/>
                <w:bCs/>
                <w:iCs/>
                <w:lang w:val="ru-RU"/>
              </w:rPr>
            </w:pPr>
          </w:p>
        </w:tc>
        <w:tc>
          <w:tcPr>
            <w:tcW w:w="3543" w:type="dxa"/>
          </w:tcPr>
          <w:p w:rsidR="005D60B8" w:rsidRPr="005D60B8" w:rsidRDefault="005D60B8" w:rsidP="005D60B8">
            <w:pPr>
              <w:ind w:firstLine="0"/>
              <w:rPr>
                <w:rFonts w:eastAsia="Calibri"/>
                <w:bCs/>
                <w:iCs/>
                <w:lang w:val="ru-RU"/>
              </w:rPr>
            </w:pPr>
            <w:r w:rsidRPr="005D60B8">
              <w:rPr>
                <w:rFonts w:eastAsia="Calibri"/>
                <w:bCs/>
                <w:iCs/>
                <w:lang w:val="ru-RU"/>
              </w:rPr>
              <w:t>EOD–FR (R/FR)</w:t>
            </w:r>
          </w:p>
        </w:tc>
        <w:tc>
          <w:tcPr>
            <w:tcW w:w="5210" w:type="dxa"/>
          </w:tcPr>
          <w:p w:rsidR="005D60B8" w:rsidRPr="005D60B8" w:rsidRDefault="005D60B8" w:rsidP="005D60B8">
            <w:pPr>
              <w:ind w:firstLine="0"/>
              <w:rPr>
                <w:rFonts w:eastAsia="Calibri"/>
                <w:bCs/>
                <w:iCs/>
                <w:lang w:val="ru-RU"/>
              </w:rPr>
            </w:pPr>
            <w:r w:rsidRPr="005D60B8">
              <w:rPr>
                <w:rFonts w:eastAsia="Calibri"/>
                <w:bCs/>
                <w:iCs/>
                <w:lang w:val="ru-RU"/>
              </w:rPr>
              <w:t>контроль времени цветения (задержка при ДД), переход к цветению</w:t>
            </w:r>
          </w:p>
        </w:tc>
      </w:tr>
      <w:tr w:rsidR="005D60B8" w:rsidRPr="00E91C47" w:rsidTr="007862E4">
        <w:tc>
          <w:tcPr>
            <w:tcW w:w="1668" w:type="dxa"/>
          </w:tcPr>
          <w:p w:rsidR="005D60B8" w:rsidRPr="005D60B8" w:rsidRDefault="005D60B8" w:rsidP="005D60B8">
            <w:pPr>
              <w:ind w:firstLine="0"/>
              <w:rPr>
                <w:rFonts w:eastAsia="Calibri"/>
                <w:bCs/>
                <w:iCs/>
                <w:lang w:val="ru-RU"/>
              </w:rPr>
            </w:pPr>
            <w:r w:rsidRPr="005D60B8">
              <w:rPr>
                <w:rFonts w:eastAsia="Calibri"/>
                <w:bCs/>
                <w:iCs/>
                <w:lang w:val="ru-RU"/>
              </w:rPr>
              <w:t>phyЕ</w:t>
            </w:r>
          </w:p>
          <w:p w:rsidR="005D60B8" w:rsidRPr="005D60B8" w:rsidRDefault="005D60B8" w:rsidP="005D60B8">
            <w:pPr>
              <w:ind w:firstLine="0"/>
              <w:rPr>
                <w:rFonts w:eastAsia="Calibri"/>
                <w:bCs/>
                <w:iCs/>
                <w:lang w:val="ru-RU"/>
              </w:rPr>
            </w:pPr>
          </w:p>
        </w:tc>
        <w:tc>
          <w:tcPr>
            <w:tcW w:w="3543" w:type="dxa"/>
          </w:tcPr>
          <w:p w:rsidR="005D60B8" w:rsidRPr="005D60B8" w:rsidRDefault="005D60B8" w:rsidP="005D60B8">
            <w:pPr>
              <w:ind w:firstLine="0"/>
              <w:rPr>
                <w:rFonts w:eastAsia="Calibri"/>
                <w:bCs/>
                <w:iCs/>
                <w:lang w:val="ru-RU"/>
              </w:rPr>
            </w:pPr>
            <w:r w:rsidRPr="005D60B8">
              <w:rPr>
                <w:rFonts w:eastAsia="Calibri"/>
                <w:bCs/>
                <w:iCs/>
                <w:lang w:val="ru-RU"/>
              </w:rPr>
              <w:t>EOD–FR (R/FR)</w:t>
            </w:r>
          </w:p>
        </w:tc>
        <w:tc>
          <w:tcPr>
            <w:tcW w:w="5210" w:type="dxa"/>
          </w:tcPr>
          <w:p w:rsidR="005D60B8" w:rsidRPr="005D60B8" w:rsidRDefault="005D60B8" w:rsidP="005D60B8">
            <w:pPr>
              <w:ind w:firstLine="0"/>
              <w:rPr>
                <w:rFonts w:eastAsia="Calibri"/>
                <w:bCs/>
                <w:iCs/>
                <w:lang w:val="ru-RU"/>
              </w:rPr>
            </w:pPr>
            <w:r w:rsidRPr="005D60B8">
              <w:rPr>
                <w:rFonts w:eastAsia="Calibri"/>
                <w:bCs/>
                <w:iCs/>
                <w:lang w:val="ru-RU"/>
              </w:rPr>
              <w:t>контроль времени цветения (задержка при ДД), переход к цветению</w:t>
            </w:r>
          </w:p>
        </w:tc>
      </w:tr>
      <w:tr w:rsidR="005D60B8" w:rsidRPr="00E91C47" w:rsidTr="007862E4">
        <w:tc>
          <w:tcPr>
            <w:tcW w:w="10421" w:type="dxa"/>
            <w:gridSpan w:val="3"/>
          </w:tcPr>
          <w:p w:rsidR="005D60B8" w:rsidRPr="005D60B8" w:rsidRDefault="005D60B8" w:rsidP="005D60B8">
            <w:pPr>
              <w:ind w:firstLine="0"/>
              <w:rPr>
                <w:rFonts w:eastAsia="Calibri"/>
                <w:bCs/>
                <w:iCs/>
                <w:lang w:val="ru-RU"/>
              </w:rPr>
            </w:pPr>
            <w:r w:rsidRPr="005D60B8">
              <w:rPr>
                <w:rFonts w:eastAsia="Calibri"/>
                <w:bCs/>
                <w:iCs/>
                <w:lang w:val="ru-RU"/>
              </w:rPr>
              <w:t>R – КС красный свет; FR – ДКС – дальний красный свет; HIR – высокоинте</w:t>
            </w:r>
            <w:r w:rsidRPr="005D60B8">
              <w:rPr>
                <w:rFonts w:eastAsia="Calibri"/>
                <w:bCs/>
                <w:iCs/>
                <w:lang w:val="ru-RU"/>
              </w:rPr>
              <w:t>н</w:t>
            </w:r>
            <w:r w:rsidRPr="005D60B8">
              <w:rPr>
                <w:rFonts w:eastAsia="Calibri"/>
                <w:bCs/>
                <w:iCs/>
                <w:lang w:val="ru-RU"/>
              </w:rPr>
              <w:t>сивный красный свет; EOD – обогащение сумеречного света ДКС.</w:t>
            </w:r>
          </w:p>
        </w:tc>
      </w:tr>
    </w:tbl>
    <w:p w:rsidR="005D60B8" w:rsidRPr="005D60B8" w:rsidRDefault="005D60B8" w:rsidP="005D60B8">
      <w:pPr>
        <w:ind w:firstLine="709"/>
        <w:jc w:val="both"/>
        <w:rPr>
          <w:rFonts w:eastAsia="Calibri"/>
          <w:bCs/>
          <w:iCs/>
          <w:lang w:val="ru-RU"/>
        </w:rPr>
      </w:pPr>
    </w:p>
    <w:p w:rsidR="005D60B8" w:rsidRPr="005D60B8" w:rsidRDefault="005D60B8" w:rsidP="005D60B8">
      <w:pPr>
        <w:ind w:firstLine="709"/>
        <w:jc w:val="both"/>
        <w:rPr>
          <w:rFonts w:eastAsia="Calibri"/>
          <w:bCs/>
          <w:iCs/>
          <w:lang w:val="ru-RU"/>
        </w:rPr>
      </w:pPr>
      <w:r w:rsidRPr="005D60B8">
        <w:rPr>
          <w:rFonts w:eastAsia="Calibri"/>
          <w:bCs/>
          <w:iCs/>
          <w:lang w:val="ru-RU"/>
        </w:rPr>
        <w:t>Фитохромы phyВ, phyD и phyЕ вызывают задержку цветения у арабидо</w:t>
      </w:r>
      <w:r w:rsidRPr="005D60B8">
        <w:rPr>
          <w:rFonts w:eastAsia="Calibri"/>
          <w:bCs/>
          <w:iCs/>
          <w:lang w:val="ru-RU"/>
        </w:rPr>
        <w:t>п</w:t>
      </w:r>
      <w:r w:rsidRPr="005D60B8">
        <w:rPr>
          <w:rFonts w:eastAsia="Calibri"/>
          <w:bCs/>
          <w:iCs/>
          <w:lang w:val="ru-RU"/>
        </w:rPr>
        <w:t>сиса. При низком отношении R/FR уровень этих форм фитохромов снижается, что приводит к зацветанию растений. Фитохром В играет роль ингибитора флоральной инициации. В условиях как длинного (ДД), так и короткого (КД) дня phyВ-мутанты арабидопсиса зацветают раньше дикого типа. Фитохромы D и Е показывают функции сходные с phyВ. Еще один световой сигнал, иници</w:t>
      </w:r>
      <w:r w:rsidRPr="005D60B8">
        <w:rPr>
          <w:rFonts w:eastAsia="Calibri"/>
          <w:bCs/>
          <w:iCs/>
          <w:lang w:val="ru-RU"/>
        </w:rPr>
        <w:t>и</w:t>
      </w:r>
      <w:r w:rsidRPr="005D60B8">
        <w:rPr>
          <w:rFonts w:eastAsia="Calibri"/>
          <w:bCs/>
          <w:iCs/>
          <w:lang w:val="ru-RU"/>
        </w:rPr>
        <w:t>рующий цветение – продолжительность светового дня, воспринимается phyА и phyС.</w:t>
      </w:r>
    </w:p>
    <w:p w:rsidR="005D60B8" w:rsidRPr="005D60B8" w:rsidRDefault="005D60B8" w:rsidP="005D60B8">
      <w:pPr>
        <w:ind w:firstLine="709"/>
        <w:jc w:val="both"/>
        <w:rPr>
          <w:rFonts w:eastAsia="Calibri"/>
          <w:bCs/>
          <w:iCs/>
          <w:lang w:val="ru-RU"/>
        </w:rPr>
      </w:pPr>
      <w:r w:rsidRPr="005D60B8">
        <w:rPr>
          <w:rFonts w:eastAsia="Calibri"/>
          <w:bCs/>
          <w:iCs/>
          <w:lang w:val="ru-RU"/>
        </w:rPr>
        <w:t>Фитохромная и криптохромные системы (фоторецепторы растений, во</w:t>
      </w:r>
      <w:r w:rsidRPr="005D60B8">
        <w:rPr>
          <w:rFonts w:eastAsia="Calibri"/>
          <w:bCs/>
          <w:iCs/>
          <w:lang w:val="ru-RU"/>
        </w:rPr>
        <w:t>с</w:t>
      </w:r>
      <w:r w:rsidRPr="005D60B8">
        <w:rPr>
          <w:rFonts w:eastAsia="Calibri"/>
          <w:bCs/>
          <w:iCs/>
          <w:lang w:val="ru-RU"/>
        </w:rPr>
        <w:t>принимающие синий свет) взаимодействуют с внутренними часами растител</w:t>
      </w:r>
      <w:r w:rsidRPr="005D60B8">
        <w:rPr>
          <w:rFonts w:eastAsia="Calibri"/>
          <w:bCs/>
          <w:iCs/>
          <w:lang w:val="ru-RU"/>
        </w:rPr>
        <w:t>ь</w:t>
      </w:r>
      <w:r w:rsidRPr="005D60B8">
        <w:rPr>
          <w:rFonts w:eastAsia="Calibri"/>
          <w:bCs/>
          <w:iCs/>
          <w:lang w:val="ru-RU"/>
        </w:rPr>
        <w:t>ного организма. Эндогенный ритм внутренних часов и внешний ритм освещ</w:t>
      </w:r>
      <w:r w:rsidRPr="005D60B8">
        <w:rPr>
          <w:rFonts w:eastAsia="Calibri"/>
          <w:bCs/>
          <w:iCs/>
          <w:lang w:val="ru-RU"/>
        </w:rPr>
        <w:t>е</w:t>
      </w:r>
      <w:r w:rsidRPr="005D60B8">
        <w:rPr>
          <w:rFonts w:eastAsia="Calibri"/>
          <w:bCs/>
          <w:iCs/>
          <w:lang w:val="ru-RU"/>
        </w:rPr>
        <w:t>ния накладываются друг на друга и интегрируются в единый сигнал. Известно, что phyА, phyВ, phyD и phyЕ вовлечены в синхронизацию ритмов биологич</w:t>
      </w:r>
      <w:r w:rsidRPr="005D60B8">
        <w:rPr>
          <w:rFonts w:eastAsia="Calibri"/>
          <w:bCs/>
          <w:iCs/>
          <w:lang w:val="ru-RU"/>
        </w:rPr>
        <w:t>е</w:t>
      </w:r>
      <w:r w:rsidRPr="005D60B8">
        <w:rPr>
          <w:rFonts w:eastAsia="Calibri"/>
          <w:bCs/>
          <w:iCs/>
          <w:lang w:val="ru-RU"/>
        </w:rPr>
        <w:t>ских часов.</w:t>
      </w:r>
    </w:p>
    <w:p w:rsidR="005D60B8" w:rsidRPr="005D60B8" w:rsidRDefault="005D60B8" w:rsidP="005D60B8">
      <w:pPr>
        <w:ind w:firstLine="709"/>
        <w:jc w:val="both"/>
        <w:rPr>
          <w:rFonts w:eastAsia="Calibri"/>
          <w:bCs/>
          <w:iCs/>
          <w:lang w:val="ru-RU"/>
        </w:rPr>
      </w:pPr>
      <w:r w:rsidRPr="005D60B8">
        <w:rPr>
          <w:rFonts w:eastAsia="Calibri"/>
          <w:bCs/>
          <w:iCs/>
          <w:lang w:val="ru-RU"/>
        </w:rPr>
        <w:lastRenderedPageBreak/>
        <w:t>Механизм фотопериодического действия можно представить следующим образом. Фитохромная система поглощает свет, активизируется и через каскад реакций вызывает синтез «стимула цветения» в листе. В меристеме (стеблевом апексе) под влиянием флорального сигнала, который к ней транспортируется, происходят изменения, приводящие к заложению цветков. Чтобы стимул цв</w:t>
      </w:r>
      <w:r w:rsidRPr="005D60B8">
        <w:rPr>
          <w:rFonts w:eastAsia="Calibri"/>
          <w:bCs/>
          <w:iCs/>
          <w:lang w:val="ru-RU"/>
        </w:rPr>
        <w:t>е</w:t>
      </w:r>
      <w:r w:rsidRPr="005D60B8">
        <w:rPr>
          <w:rFonts w:eastAsia="Calibri"/>
          <w:bCs/>
          <w:iCs/>
          <w:lang w:val="ru-RU"/>
        </w:rPr>
        <w:t>тения оказал влияние на меристематические клетки, они должны быть комп</w:t>
      </w:r>
      <w:r w:rsidRPr="005D60B8">
        <w:rPr>
          <w:rFonts w:eastAsia="Calibri"/>
          <w:bCs/>
          <w:iCs/>
          <w:lang w:val="ru-RU"/>
        </w:rPr>
        <w:t>е</w:t>
      </w:r>
      <w:r w:rsidRPr="005D60B8">
        <w:rPr>
          <w:rFonts w:eastAsia="Calibri"/>
          <w:bCs/>
          <w:iCs/>
          <w:lang w:val="ru-RU"/>
        </w:rPr>
        <w:t>тентны к его воздействию, что определяется возрастом, определенным соотн</w:t>
      </w:r>
      <w:r w:rsidRPr="005D60B8">
        <w:rPr>
          <w:rFonts w:eastAsia="Calibri"/>
          <w:bCs/>
          <w:iCs/>
          <w:lang w:val="ru-RU"/>
        </w:rPr>
        <w:t>о</w:t>
      </w:r>
      <w:r w:rsidRPr="005D60B8">
        <w:rPr>
          <w:rFonts w:eastAsia="Calibri"/>
          <w:bCs/>
          <w:iCs/>
          <w:lang w:val="ru-RU"/>
        </w:rPr>
        <w:t>шением содержания углеводов и азотистых веществ и другими факторами.</w:t>
      </w:r>
    </w:p>
    <w:p w:rsidR="005D60B8" w:rsidRPr="005D60B8" w:rsidRDefault="005D60B8" w:rsidP="005D60B8">
      <w:pPr>
        <w:ind w:firstLine="709"/>
        <w:jc w:val="both"/>
        <w:rPr>
          <w:rFonts w:eastAsia="Calibri"/>
          <w:bCs/>
          <w:iCs/>
          <w:lang w:val="ru-RU"/>
        </w:rPr>
      </w:pPr>
      <w:r w:rsidRPr="005D60B8">
        <w:rPr>
          <w:rFonts w:eastAsia="Calibri"/>
          <w:bCs/>
          <w:iCs/>
          <w:lang w:val="ru-RU"/>
        </w:rPr>
        <w:t>Фотопериодическая индукция – это влияние благоприятных фотопери</w:t>
      </w:r>
      <w:r w:rsidRPr="005D60B8">
        <w:rPr>
          <w:rFonts w:eastAsia="Calibri"/>
          <w:bCs/>
          <w:iCs/>
          <w:lang w:val="ru-RU"/>
        </w:rPr>
        <w:t>о</w:t>
      </w:r>
      <w:r w:rsidRPr="005D60B8">
        <w:rPr>
          <w:rFonts w:eastAsia="Calibri"/>
          <w:bCs/>
          <w:iCs/>
          <w:lang w:val="ru-RU"/>
        </w:rPr>
        <w:t>дов на развитие растений, приводящее к последующему их зацветанию незав</w:t>
      </w:r>
      <w:r w:rsidRPr="005D60B8">
        <w:rPr>
          <w:rFonts w:eastAsia="Calibri"/>
          <w:bCs/>
          <w:iCs/>
          <w:lang w:val="ru-RU"/>
        </w:rPr>
        <w:t>и</w:t>
      </w:r>
      <w:r w:rsidRPr="005D60B8">
        <w:rPr>
          <w:rFonts w:eastAsia="Calibri"/>
          <w:bCs/>
          <w:iCs/>
          <w:lang w:val="ru-RU"/>
        </w:rPr>
        <w:t>симо от длины дня. В данном случае фотопериод выступает как индуктор си</w:t>
      </w:r>
      <w:r w:rsidRPr="005D60B8">
        <w:rPr>
          <w:rFonts w:eastAsia="Calibri"/>
          <w:bCs/>
          <w:iCs/>
          <w:lang w:val="ru-RU"/>
        </w:rPr>
        <w:t>г</w:t>
      </w:r>
      <w:r w:rsidRPr="005D60B8">
        <w:rPr>
          <w:rFonts w:eastAsia="Calibri"/>
          <w:bCs/>
          <w:iCs/>
          <w:lang w:val="ru-RU"/>
        </w:rPr>
        <w:t>нала, в результате которого наступает цветение. Можно дать растению необх</w:t>
      </w:r>
      <w:r w:rsidRPr="005D60B8">
        <w:rPr>
          <w:rFonts w:eastAsia="Calibri"/>
          <w:bCs/>
          <w:iCs/>
          <w:lang w:val="ru-RU"/>
        </w:rPr>
        <w:t>о</w:t>
      </w:r>
      <w:r w:rsidRPr="005D60B8">
        <w:rPr>
          <w:rFonts w:eastAsia="Calibri"/>
          <w:bCs/>
          <w:iCs/>
          <w:lang w:val="ru-RU"/>
        </w:rPr>
        <w:t>димый фотопериод в самом начале онтогенеза (ювенильный этап), а потом в</w:t>
      </w:r>
      <w:r w:rsidRPr="005D60B8">
        <w:rPr>
          <w:rFonts w:eastAsia="Calibri"/>
          <w:bCs/>
          <w:iCs/>
          <w:lang w:val="ru-RU"/>
        </w:rPr>
        <w:t>ы</w:t>
      </w:r>
      <w:r w:rsidRPr="005D60B8">
        <w:rPr>
          <w:rFonts w:eastAsia="Calibri"/>
          <w:bCs/>
          <w:iCs/>
          <w:lang w:val="ru-RU"/>
        </w:rPr>
        <w:t>ращивать его все время при любой длине дня, и растение зацветет. Фотопери</w:t>
      </w:r>
      <w:r w:rsidRPr="005D60B8">
        <w:rPr>
          <w:rFonts w:eastAsia="Calibri"/>
          <w:bCs/>
          <w:iCs/>
          <w:lang w:val="ru-RU"/>
        </w:rPr>
        <w:t>о</w:t>
      </w:r>
      <w:r w:rsidRPr="005D60B8">
        <w:rPr>
          <w:rFonts w:eastAsia="Calibri"/>
          <w:bCs/>
          <w:iCs/>
          <w:lang w:val="ru-RU"/>
        </w:rPr>
        <w:t>дическая индукция состоит из двух фаз: листовая – когда в листьях под влиян</w:t>
      </w:r>
      <w:r w:rsidRPr="005D60B8">
        <w:rPr>
          <w:rFonts w:eastAsia="Calibri"/>
          <w:bCs/>
          <w:iCs/>
          <w:lang w:val="ru-RU"/>
        </w:rPr>
        <w:t>и</w:t>
      </w:r>
      <w:r w:rsidRPr="005D60B8">
        <w:rPr>
          <w:rFonts w:eastAsia="Calibri"/>
          <w:bCs/>
          <w:iCs/>
          <w:lang w:val="ru-RU"/>
        </w:rPr>
        <w:t>ем определенного фотопериода идет образование «стимула цветения»; стебл</w:t>
      </w:r>
      <w:r w:rsidRPr="005D60B8">
        <w:rPr>
          <w:rFonts w:eastAsia="Calibri"/>
          <w:bCs/>
          <w:iCs/>
          <w:lang w:val="ru-RU"/>
        </w:rPr>
        <w:t>е</w:t>
      </w:r>
      <w:r w:rsidRPr="005D60B8">
        <w:rPr>
          <w:rFonts w:eastAsia="Calibri"/>
          <w:bCs/>
          <w:iCs/>
          <w:lang w:val="ru-RU"/>
        </w:rPr>
        <w:t>вая – когда в стеблевых почках под влиянием этого «стимула цветения» нач</w:t>
      </w:r>
      <w:r w:rsidRPr="005D60B8">
        <w:rPr>
          <w:rFonts w:eastAsia="Calibri"/>
          <w:bCs/>
          <w:iCs/>
          <w:lang w:val="ru-RU"/>
        </w:rPr>
        <w:t>и</w:t>
      </w:r>
      <w:r w:rsidRPr="005D60B8">
        <w:rPr>
          <w:rFonts w:eastAsia="Calibri"/>
          <w:bCs/>
          <w:iCs/>
          <w:lang w:val="ru-RU"/>
        </w:rPr>
        <w:t>наются изменения в метаболизме и закладываются цветки.</w:t>
      </w:r>
    </w:p>
    <w:p w:rsidR="005D60B8" w:rsidRPr="005D60B8" w:rsidRDefault="005D60B8" w:rsidP="005D60B8">
      <w:pPr>
        <w:ind w:firstLine="709"/>
        <w:jc w:val="both"/>
        <w:rPr>
          <w:rFonts w:eastAsia="Calibri"/>
          <w:bCs/>
          <w:iCs/>
          <w:lang w:val="ru-RU"/>
        </w:rPr>
      </w:pPr>
      <w:r w:rsidRPr="005D60B8">
        <w:rPr>
          <w:rFonts w:eastAsia="Calibri"/>
          <w:bCs/>
          <w:iCs/>
          <w:lang w:val="ru-RU"/>
        </w:rPr>
        <w:t>Кроме заложения цветков фотопериод влияет и на другие процессы ра</w:t>
      </w:r>
      <w:r w:rsidRPr="005D60B8">
        <w:rPr>
          <w:rFonts w:eastAsia="Calibri"/>
          <w:bCs/>
          <w:iCs/>
          <w:lang w:val="ru-RU"/>
        </w:rPr>
        <w:t>с</w:t>
      </w:r>
      <w:r w:rsidRPr="005D60B8">
        <w:rPr>
          <w:rFonts w:eastAsia="Calibri"/>
          <w:bCs/>
          <w:iCs/>
          <w:lang w:val="ru-RU"/>
        </w:rPr>
        <w:t>тительного организма: листопад, формирование вегетативных органов размн</w:t>
      </w:r>
      <w:r w:rsidRPr="005D60B8">
        <w:rPr>
          <w:rFonts w:eastAsia="Calibri"/>
          <w:bCs/>
          <w:iCs/>
          <w:lang w:val="ru-RU"/>
        </w:rPr>
        <w:t>о</w:t>
      </w:r>
      <w:r w:rsidRPr="005D60B8">
        <w:rPr>
          <w:rFonts w:eastAsia="Calibri"/>
          <w:bCs/>
          <w:iCs/>
          <w:lang w:val="ru-RU"/>
        </w:rPr>
        <w:t>жения – клубни, луковицы и т.д. Знание ФПР растения необходимы при интр</w:t>
      </w:r>
      <w:r w:rsidRPr="005D60B8">
        <w:rPr>
          <w:rFonts w:eastAsia="Calibri"/>
          <w:bCs/>
          <w:iCs/>
          <w:lang w:val="ru-RU"/>
        </w:rPr>
        <w:t>о</w:t>
      </w:r>
      <w:r w:rsidRPr="005D60B8">
        <w:rPr>
          <w:rFonts w:eastAsia="Calibri"/>
          <w:bCs/>
          <w:iCs/>
          <w:lang w:val="ru-RU"/>
        </w:rPr>
        <w:t>дукции южных сортов в более северные области и наоборот, северных – в ю</w:t>
      </w:r>
      <w:r w:rsidRPr="005D60B8">
        <w:rPr>
          <w:rFonts w:eastAsia="Calibri"/>
          <w:bCs/>
          <w:iCs/>
          <w:lang w:val="ru-RU"/>
        </w:rPr>
        <w:t>ж</w:t>
      </w:r>
      <w:r w:rsidRPr="005D60B8">
        <w:rPr>
          <w:rFonts w:eastAsia="Calibri"/>
          <w:bCs/>
          <w:iCs/>
          <w:lang w:val="ru-RU"/>
        </w:rPr>
        <w:t>ные.</w:t>
      </w:r>
    </w:p>
    <w:p w:rsidR="005D60B8" w:rsidRPr="005D60B8" w:rsidRDefault="005D60B8" w:rsidP="005D60B8">
      <w:pPr>
        <w:ind w:firstLine="709"/>
        <w:jc w:val="both"/>
        <w:rPr>
          <w:rFonts w:eastAsia="Calibri"/>
          <w:bCs/>
          <w:iCs/>
          <w:lang w:val="ru-RU"/>
        </w:rPr>
      </w:pPr>
      <w:r w:rsidRPr="005D60B8">
        <w:rPr>
          <w:rFonts w:eastAsia="Calibri"/>
          <w:b/>
          <w:bCs/>
          <w:i/>
          <w:iCs/>
          <w:lang w:val="ru-RU"/>
        </w:rPr>
        <w:t xml:space="preserve">Яровизация. </w:t>
      </w:r>
      <w:r w:rsidRPr="005D60B8">
        <w:rPr>
          <w:rFonts w:eastAsia="Calibri"/>
          <w:bCs/>
          <w:iCs/>
          <w:lang w:val="ru-RU"/>
        </w:rPr>
        <w:t>У некоторых растений способность к заложению цветков, т.е. переход к этапу зрелости появляется лишь после действия на них пониже</w:t>
      </w:r>
      <w:r w:rsidRPr="005D60B8">
        <w:rPr>
          <w:rFonts w:eastAsia="Calibri"/>
          <w:bCs/>
          <w:iCs/>
          <w:lang w:val="ru-RU"/>
        </w:rPr>
        <w:t>н</w:t>
      </w:r>
      <w:r w:rsidRPr="005D60B8">
        <w:rPr>
          <w:rFonts w:eastAsia="Calibri"/>
          <w:bCs/>
          <w:iCs/>
          <w:lang w:val="ru-RU"/>
        </w:rPr>
        <w:t>ных температур в течение определенного времени, т.е. яровизации. Свойство озимых однолетних и двулетних растений переходить к заложению цветков п</w:t>
      </w:r>
      <w:r w:rsidRPr="005D60B8">
        <w:rPr>
          <w:rFonts w:eastAsia="Calibri"/>
          <w:bCs/>
          <w:iCs/>
          <w:lang w:val="ru-RU"/>
        </w:rPr>
        <w:t>о</w:t>
      </w:r>
      <w:r w:rsidRPr="005D60B8">
        <w:rPr>
          <w:rFonts w:eastAsia="Calibri"/>
          <w:bCs/>
          <w:iCs/>
          <w:lang w:val="ru-RU"/>
        </w:rPr>
        <w:t>сле действия на них пониженных температур в течение определенного времени называется яровизацией. Выделяют растения яровые и озимые. Яровые – одн</w:t>
      </w:r>
      <w:r w:rsidRPr="005D60B8">
        <w:rPr>
          <w:rFonts w:eastAsia="Calibri"/>
          <w:bCs/>
          <w:iCs/>
          <w:lang w:val="ru-RU"/>
        </w:rPr>
        <w:t>о</w:t>
      </w:r>
      <w:r w:rsidRPr="005D60B8">
        <w:rPr>
          <w:rFonts w:eastAsia="Calibri"/>
          <w:bCs/>
          <w:iCs/>
          <w:lang w:val="ru-RU"/>
        </w:rPr>
        <w:t>летние злаки, которые колосятся в первый год жизни и не требуют для этого яровизации. Озимые – колосятся, переходят к генеративному развитию, только после перезимовки, т.е. обязательно требуют воздействия низких положител</w:t>
      </w:r>
      <w:r w:rsidRPr="005D60B8">
        <w:rPr>
          <w:rFonts w:eastAsia="Calibri"/>
          <w:bCs/>
          <w:iCs/>
          <w:lang w:val="ru-RU"/>
        </w:rPr>
        <w:t>ь</w:t>
      </w:r>
      <w:r w:rsidRPr="005D60B8">
        <w:rPr>
          <w:rFonts w:eastAsia="Calibri"/>
          <w:bCs/>
          <w:iCs/>
          <w:lang w:val="ru-RU"/>
        </w:rPr>
        <w:t>ных температур – яровизации.</w:t>
      </w:r>
    </w:p>
    <w:p w:rsidR="005D60B8" w:rsidRPr="005D60B8" w:rsidRDefault="005D60B8" w:rsidP="005D60B8">
      <w:pPr>
        <w:ind w:firstLine="709"/>
        <w:jc w:val="both"/>
        <w:rPr>
          <w:rFonts w:eastAsia="Calibri"/>
          <w:bCs/>
          <w:iCs/>
          <w:lang w:val="ru-RU"/>
        </w:rPr>
      </w:pPr>
      <w:r w:rsidRPr="005D60B8">
        <w:rPr>
          <w:rFonts w:eastAsia="Calibri"/>
          <w:bCs/>
          <w:iCs/>
          <w:lang w:val="ru-RU"/>
        </w:rPr>
        <w:t>По современным представлениям все растения по реакции на действие пониженной температуры можно разделить на три группы: растения, которые не зацветают без действия пониженных температур (озимые злаки, двулетники, некоторые многолетники); растения, которые ускоряют цветение после дейс</w:t>
      </w:r>
      <w:r w:rsidRPr="005D60B8">
        <w:rPr>
          <w:rFonts w:eastAsia="Calibri"/>
          <w:bCs/>
          <w:iCs/>
          <w:lang w:val="ru-RU"/>
        </w:rPr>
        <w:t>т</w:t>
      </w:r>
      <w:r w:rsidRPr="005D60B8">
        <w:rPr>
          <w:rFonts w:eastAsia="Calibri"/>
          <w:bCs/>
          <w:iCs/>
          <w:lang w:val="ru-RU"/>
        </w:rPr>
        <w:t>вия на них пониженных температур, но это действие необязательно (шпинат, салат); растения, которым не нужны пониженные температуры для перехода к цветению – яровые.</w:t>
      </w:r>
    </w:p>
    <w:p w:rsidR="005D60B8" w:rsidRPr="005D60B8" w:rsidRDefault="005D60B8" w:rsidP="005D60B8">
      <w:pPr>
        <w:ind w:firstLine="709"/>
        <w:jc w:val="both"/>
        <w:rPr>
          <w:rFonts w:eastAsia="Calibri"/>
          <w:bCs/>
          <w:iCs/>
          <w:lang w:val="ru-RU"/>
        </w:rPr>
      </w:pPr>
      <w:r w:rsidRPr="005D60B8">
        <w:rPr>
          <w:rFonts w:eastAsia="Calibri"/>
          <w:bCs/>
          <w:iCs/>
          <w:lang w:val="ru-RU"/>
        </w:rPr>
        <w:t>Свойство яровых цвести в первый год жизни, а озимых – во второй ген</w:t>
      </w:r>
      <w:r w:rsidRPr="005D60B8">
        <w:rPr>
          <w:rFonts w:eastAsia="Calibri"/>
          <w:bCs/>
          <w:iCs/>
          <w:lang w:val="ru-RU"/>
        </w:rPr>
        <w:t>е</w:t>
      </w:r>
      <w:r w:rsidRPr="005D60B8">
        <w:rPr>
          <w:rFonts w:eastAsia="Calibri"/>
          <w:bCs/>
          <w:iCs/>
          <w:lang w:val="ru-RU"/>
        </w:rPr>
        <w:t>тически запрограммировано. У большинства растений во время действия яр</w:t>
      </w:r>
      <w:r w:rsidRPr="005D60B8">
        <w:rPr>
          <w:rFonts w:eastAsia="Calibri"/>
          <w:bCs/>
          <w:iCs/>
          <w:lang w:val="ru-RU"/>
        </w:rPr>
        <w:t>о</w:t>
      </w:r>
      <w:r w:rsidRPr="005D60B8">
        <w:rPr>
          <w:rFonts w:eastAsia="Calibri"/>
          <w:bCs/>
          <w:iCs/>
          <w:lang w:val="ru-RU"/>
        </w:rPr>
        <w:t>визирующих температур цветки не закладываются, это обычно происходит п</w:t>
      </w:r>
      <w:r w:rsidRPr="005D60B8">
        <w:rPr>
          <w:rFonts w:eastAsia="Calibri"/>
          <w:bCs/>
          <w:iCs/>
          <w:lang w:val="ru-RU"/>
        </w:rPr>
        <w:t>о</w:t>
      </w:r>
      <w:r w:rsidRPr="005D60B8">
        <w:rPr>
          <w:rFonts w:eastAsia="Calibri"/>
          <w:bCs/>
          <w:iCs/>
          <w:lang w:val="ru-RU"/>
        </w:rPr>
        <w:t>сле наступления благоприятных для роста более высоких температур, т.е. п</w:t>
      </w:r>
      <w:r w:rsidRPr="005D60B8">
        <w:rPr>
          <w:rFonts w:eastAsia="Calibri"/>
          <w:bCs/>
          <w:iCs/>
          <w:lang w:val="ru-RU"/>
        </w:rPr>
        <w:t>о</w:t>
      </w:r>
      <w:r w:rsidRPr="005D60B8">
        <w:rPr>
          <w:rFonts w:eastAsia="Calibri"/>
          <w:bCs/>
          <w:iCs/>
          <w:lang w:val="ru-RU"/>
        </w:rPr>
        <w:t xml:space="preserve">ниженные температуры действуют как индуктор. Однако, есть исключения – </w:t>
      </w:r>
      <w:r w:rsidRPr="005D60B8">
        <w:rPr>
          <w:rFonts w:eastAsia="Calibri"/>
          <w:bCs/>
          <w:iCs/>
          <w:lang w:val="ru-RU"/>
        </w:rPr>
        <w:lastRenderedPageBreak/>
        <w:t>цветная капуста, левкой, ирис – заложение цветков у этих растений происходит только в период воздействия пониженных температур.</w:t>
      </w:r>
    </w:p>
    <w:p w:rsidR="005D60B8" w:rsidRPr="005D60B8" w:rsidRDefault="005D60B8" w:rsidP="005D60B8">
      <w:pPr>
        <w:ind w:firstLine="709"/>
        <w:jc w:val="both"/>
        <w:rPr>
          <w:rFonts w:eastAsia="Calibri"/>
          <w:bCs/>
          <w:iCs/>
          <w:lang w:val="ru-RU"/>
        </w:rPr>
      </w:pPr>
      <w:r w:rsidRPr="005D60B8">
        <w:rPr>
          <w:rFonts w:eastAsia="Calibri"/>
          <w:bCs/>
          <w:iCs/>
          <w:lang w:val="ru-RU"/>
        </w:rPr>
        <w:t>Рецептором, воспринимающим действие пониженных температур, явл</w:t>
      </w:r>
      <w:r w:rsidRPr="005D60B8">
        <w:rPr>
          <w:rFonts w:eastAsia="Calibri"/>
          <w:bCs/>
          <w:iCs/>
          <w:lang w:val="ru-RU"/>
        </w:rPr>
        <w:t>я</w:t>
      </w:r>
      <w:r w:rsidRPr="005D60B8">
        <w:rPr>
          <w:rFonts w:eastAsia="Calibri"/>
          <w:bCs/>
          <w:iCs/>
          <w:lang w:val="ru-RU"/>
        </w:rPr>
        <w:t>ются точки роста (меристемы). Под влиянием пониженных температур прои</w:t>
      </w:r>
      <w:r w:rsidRPr="005D60B8">
        <w:rPr>
          <w:rFonts w:eastAsia="Calibri"/>
          <w:bCs/>
          <w:iCs/>
          <w:lang w:val="ru-RU"/>
        </w:rPr>
        <w:t>с</w:t>
      </w:r>
      <w:r w:rsidRPr="005D60B8">
        <w:rPr>
          <w:rFonts w:eastAsia="Calibri"/>
          <w:bCs/>
          <w:iCs/>
          <w:lang w:val="ru-RU"/>
        </w:rPr>
        <w:t>ходят изменения в меристематических тканях: увеличивается количество РНК, активизируются гидролитические ферменты, усиливаются окислительные пр</w:t>
      </w:r>
      <w:r w:rsidRPr="005D60B8">
        <w:rPr>
          <w:rFonts w:eastAsia="Calibri"/>
          <w:bCs/>
          <w:iCs/>
          <w:lang w:val="ru-RU"/>
        </w:rPr>
        <w:t>о</w:t>
      </w:r>
      <w:r w:rsidRPr="005D60B8">
        <w:rPr>
          <w:rFonts w:eastAsia="Calibri"/>
          <w:bCs/>
          <w:iCs/>
          <w:lang w:val="ru-RU"/>
        </w:rPr>
        <w:t>цессы, ИЭТ белков смещается в кислую сторону, активизируется синтез гибб</w:t>
      </w:r>
      <w:r w:rsidRPr="005D60B8">
        <w:rPr>
          <w:rFonts w:eastAsia="Calibri"/>
          <w:bCs/>
          <w:iCs/>
          <w:lang w:val="ru-RU"/>
        </w:rPr>
        <w:t>е</w:t>
      </w:r>
      <w:r w:rsidRPr="005D60B8">
        <w:rPr>
          <w:rFonts w:eastAsia="Calibri"/>
          <w:bCs/>
          <w:iCs/>
          <w:lang w:val="ru-RU"/>
        </w:rPr>
        <w:t>риллинов и т.д.</w:t>
      </w:r>
    </w:p>
    <w:p w:rsidR="005D60B8" w:rsidRPr="005D60B8" w:rsidRDefault="005D60B8" w:rsidP="005D60B8">
      <w:pPr>
        <w:ind w:firstLine="709"/>
        <w:jc w:val="both"/>
        <w:rPr>
          <w:rFonts w:eastAsia="Calibri"/>
          <w:bCs/>
          <w:iCs/>
          <w:lang w:val="ru-RU"/>
        </w:rPr>
      </w:pPr>
      <w:r w:rsidRPr="005D60B8">
        <w:rPr>
          <w:rFonts w:eastAsia="Calibri"/>
          <w:bCs/>
          <w:iCs/>
          <w:lang w:val="ru-RU"/>
        </w:rPr>
        <w:t>Гипотезу о физиологической природе явления яровизации выдвинул Мельхерс (1939) – под действием пониженных положительных температур происходит образование гипотетического вещества гормональной природы – верналина (vernalization –яровизация), способного транспортироваться по ра</w:t>
      </w:r>
      <w:r w:rsidRPr="005D60B8">
        <w:rPr>
          <w:rFonts w:eastAsia="Calibri"/>
          <w:bCs/>
          <w:iCs/>
          <w:lang w:val="ru-RU"/>
        </w:rPr>
        <w:t>с</w:t>
      </w:r>
      <w:r w:rsidRPr="005D60B8">
        <w:rPr>
          <w:rFonts w:eastAsia="Calibri"/>
          <w:bCs/>
          <w:iCs/>
          <w:lang w:val="ru-RU"/>
        </w:rPr>
        <w:t>тению и вызывать инициацию заложения цветков. Американский исследов</w:t>
      </w:r>
      <w:r w:rsidRPr="005D60B8">
        <w:rPr>
          <w:rFonts w:eastAsia="Calibri"/>
          <w:bCs/>
          <w:iCs/>
          <w:lang w:val="ru-RU"/>
        </w:rPr>
        <w:t>а</w:t>
      </w:r>
      <w:r w:rsidRPr="005D60B8">
        <w:rPr>
          <w:rFonts w:eastAsia="Calibri"/>
          <w:bCs/>
          <w:iCs/>
          <w:lang w:val="ru-RU"/>
        </w:rPr>
        <w:t>тель Ланг (1958) (ученик М.Х. Чайлахяна) также считал, что в яровизации с</w:t>
      </w:r>
      <w:r w:rsidRPr="005D60B8">
        <w:rPr>
          <w:rFonts w:eastAsia="Calibri"/>
          <w:bCs/>
          <w:iCs/>
          <w:lang w:val="ru-RU"/>
        </w:rPr>
        <w:t>у</w:t>
      </w:r>
      <w:r w:rsidRPr="005D60B8">
        <w:rPr>
          <w:rFonts w:eastAsia="Calibri"/>
          <w:bCs/>
          <w:iCs/>
          <w:lang w:val="ru-RU"/>
        </w:rPr>
        <w:t>щественную роль играет комплекс гормонов цветения. Он предложил такую последовательность событий при яровизации: низкая температура → термои</w:t>
      </w:r>
      <w:r w:rsidRPr="005D60B8">
        <w:rPr>
          <w:rFonts w:eastAsia="Calibri"/>
          <w:bCs/>
          <w:iCs/>
          <w:lang w:val="ru-RU"/>
        </w:rPr>
        <w:t>н</w:t>
      </w:r>
      <w:r w:rsidRPr="005D60B8">
        <w:rPr>
          <w:rFonts w:eastAsia="Calibri"/>
          <w:bCs/>
          <w:iCs/>
          <w:lang w:val="ru-RU"/>
        </w:rPr>
        <w:t>дуцированное состояние → верналин → флориген.</w:t>
      </w:r>
    </w:p>
    <w:p w:rsidR="005D60B8" w:rsidRPr="005D60B8" w:rsidRDefault="005D60B8" w:rsidP="005D60B8">
      <w:pPr>
        <w:ind w:firstLine="709"/>
        <w:jc w:val="both"/>
        <w:rPr>
          <w:rFonts w:eastAsia="Calibri"/>
          <w:bCs/>
          <w:iCs/>
          <w:lang w:val="ru-RU"/>
        </w:rPr>
      </w:pPr>
      <w:r w:rsidRPr="005D60B8">
        <w:rPr>
          <w:rFonts w:eastAsia="Calibri"/>
          <w:bCs/>
          <w:iCs/>
          <w:lang w:val="ru-RU"/>
        </w:rPr>
        <w:t>Растениям разных видов для подготовки к заложению цветков необход</w:t>
      </w:r>
      <w:r w:rsidRPr="005D60B8">
        <w:rPr>
          <w:rFonts w:eastAsia="Calibri"/>
          <w:bCs/>
          <w:iCs/>
          <w:lang w:val="ru-RU"/>
        </w:rPr>
        <w:t>и</w:t>
      </w:r>
      <w:r w:rsidRPr="005D60B8">
        <w:rPr>
          <w:rFonts w:eastAsia="Calibri"/>
          <w:bCs/>
          <w:iCs/>
          <w:lang w:val="ru-RU"/>
        </w:rPr>
        <w:t>мы различные пониженные температуры, в целом приблизительно в диапазоне +1÷7°С.  Например: для злаков – озимая пшеница 0÷ +4°С (иногда до – 2 °С), для двулетних и древесных растений умеренного пояса +3÷5°С, для более те</w:t>
      </w:r>
      <w:r w:rsidRPr="005D60B8">
        <w:rPr>
          <w:rFonts w:eastAsia="Calibri"/>
          <w:bCs/>
          <w:iCs/>
          <w:lang w:val="ru-RU"/>
        </w:rPr>
        <w:t>п</w:t>
      </w:r>
      <w:r w:rsidRPr="005D60B8">
        <w:rPr>
          <w:rFonts w:eastAsia="Calibri"/>
          <w:bCs/>
          <w:iCs/>
          <w:lang w:val="ru-RU"/>
        </w:rPr>
        <w:t>лолюбивых растений – +10÷13°С (маслины). Продолжительность периода во</w:t>
      </w:r>
      <w:r w:rsidRPr="005D60B8">
        <w:rPr>
          <w:rFonts w:eastAsia="Calibri"/>
          <w:bCs/>
          <w:iCs/>
          <w:lang w:val="ru-RU"/>
        </w:rPr>
        <w:t>з</w:t>
      </w:r>
      <w:r w:rsidRPr="005D60B8">
        <w:rPr>
          <w:rFonts w:eastAsia="Calibri"/>
          <w:bCs/>
          <w:iCs/>
          <w:lang w:val="ru-RU"/>
        </w:rPr>
        <w:t>действия пониженных температур также зависит от вида растений. У больши</w:t>
      </w:r>
      <w:r w:rsidRPr="005D60B8">
        <w:rPr>
          <w:rFonts w:eastAsia="Calibri"/>
          <w:bCs/>
          <w:iCs/>
          <w:lang w:val="ru-RU"/>
        </w:rPr>
        <w:t>н</w:t>
      </w:r>
      <w:r w:rsidRPr="005D60B8">
        <w:rPr>
          <w:rFonts w:eastAsia="Calibri"/>
          <w:bCs/>
          <w:iCs/>
          <w:lang w:val="ru-RU"/>
        </w:rPr>
        <w:t>ства растений этот период составляет от 1 до 3-х месяцев; у некоторых – от н</w:t>
      </w:r>
      <w:r w:rsidRPr="005D60B8">
        <w:rPr>
          <w:rFonts w:eastAsia="Calibri"/>
          <w:bCs/>
          <w:iCs/>
          <w:lang w:val="ru-RU"/>
        </w:rPr>
        <w:t>е</w:t>
      </w:r>
      <w:r w:rsidRPr="005D60B8">
        <w:rPr>
          <w:rFonts w:eastAsia="Calibri"/>
          <w:bCs/>
          <w:iCs/>
          <w:lang w:val="ru-RU"/>
        </w:rPr>
        <w:t>скольких дней (левкой – 1-2 дня) до 1-2 недель (хризантема, сельдерей и др.).</w:t>
      </w:r>
    </w:p>
    <w:p w:rsidR="005D60B8" w:rsidRPr="005D60B8" w:rsidRDefault="005D60B8" w:rsidP="005D60B8">
      <w:pPr>
        <w:ind w:firstLine="709"/>
        <w:jc w:val="both"/>
        <w:rPr>
          <w:rFonts w:eastAsia="Calibri"/>
          <w:bCs/>
          <w:iCs/>
          <w:lang w:val="ru-RU"/>
        </w:rPr>
      </w:pPr>
      <w:r w:rsidRPr="005D60B8">
        <w:rPr>
          <w:rFonts w:eastAsia="Calibri"/>
          <w:bCs/>
          <w:iCs/>
          <w:lang w:val="ru-RU"/>
        </w:rPr>
        <w:t>Яровизация имеет адаптивное (приспособительное) значение. Яровизац</w:t>
      </w:r>
      <w:r w:rsidRPr="005D60B8">
        <w:rPr>
          <w:rFonts w:eastAsia="Calibri"/>
          <w:bCs/>
          <w:iCs/>
          <w:lang w:val="ru-RU"/>
        </w:rPr>
        <w:t>и</w:t>
      </w:r>
      <w:r w:rsidRPr="005D60B8">
        <w:rPr>
          <w:rFonts w:eastAsia="Calibri"/>
          <w:bCs/>
          <w:iCs/>
          <w:lang w:val="ru-RU"/>
        </w:rPr>
        <w:t>онные изменения постепенно накапливаются и передаются при делении мер</w:t>
      </w:r>
      <w:r w:rsidRPr="005D60B8">
        <w:rPr>
          <w:rFonts w:eastAsia="Calibri"/>
          <w:bCs/>
          <w:iCs/>
          <w:lang w:val="ru-RU"/>
        </w:rPr>
        <w:t>и</w:t>
      </w:r>
      <w:r w:rsidRPr="005D60B8">
        <w:rPr>
          <w:rFonts w:eastAsia="Calibri"/>
          <w:bCs/>
          <w:iCs/>
          <w:lang w:val="ru-RU"/>
        </w:rPr>
        <w:t>стематических клеток новым клеткам. Для прохождения яровизационных пр</w:t>
      </w:r>
      <w:r w:rsidRPr="005D60B8">
        <w:rPr>
          <w:rFonts w:eastAsia="Calibri"/>
          <w:bCs/>
          <w:iCs/>
          <w:lang w:val="ru-RU"/>
        </w:rPr>
        <w:t>о</w:t>
      </w:r>
      <w:r w:rsidRPr="005D60B8">
        <w:rPr>
          <w:rFonts w:eastAsia="Calibri"/>
          <w:bCs/>
          <w:iCs/>
          <w:lang w:val="ru-RU"/>
        </w:rPr>
        <w:t>цессов необходимы кислород и вода, т.е. происходящие процессы связаны с дыханием. Для осуществления яровизационных процессов клетки должны с</w:t>
      </w:r>
      <w:r w:rsidRPr="005D60B8">
        <w:rPr>
          <w:rFonts w:eastAsia="Calibri"/>
          <w:bCs/>
          <w:iCs/>
          <w:lang w:val="ru-RU"/>
        </w:rPr>
        <w:t>о</w:t>
      </w:r>
      <w:r w:rsidRPr="005D60B8">
        <w:rPr>
          <w:rFonts w:eastAsia="Calibri"/>
          <w:bCs/>
          <w:iCs/>
          <w:lang w:val="ru-RU"/>
        </w:rPr>
        <w:t>держать много воды (у злаков до 35 %). Обязательно наличие сахаров, в их о</w:t>
      </w:r>
      <w:r w:rsidRPr="005D60B8">
        <w:rPr>
          <w:rFonts w:eastAsia="Calibri"/>
          <w:bCs/>
          <w:iCs/>
          <w:lang w:val="ru-RU"/>
        </w:rPr>
        <w:t>т</w:t>
      </w:r>
      <w:r w:rsidRPr="005D60B8">
        <w:rPr>
          <w:rFonts w:eastAsia="Calibri"/>
          <w:bCs/>
          <w:iCs/>
          <w:lang w:val="ru-RU"/>
        </w:rPr>
        <w:t>сутствии яровизация идет очень медленно. Растения могут проходить яровиз</w:t>
      </w:r>
      <w:r w:rsidRPr="005D60B8">
        <w:rPr>
          <w:rFonts w:eastAsia="Calibri"/>
          <w:bCs/>
          <w:iCs/>
          <w:lang w:val="ru-RU"/>
        </w:rPr>
        <w:t>а</w:t>
      </w:r>
      <w:r w:rsidRPr="005D60B8">
        <w:rPr>
          <w:rFonts w:eastAsia="Calibri"/>
          <w:bCs/>
          <w:iCs/>
          <w:lang w:val="ru-RU"/>
        </w:rPr>
        <w:t>цию в разном возрасте от наклюнувшихся семян до ювенильных растений в ф</w:t>
      </w:r>
      <w:r w:rsidRPr="005D60B8">
        <w:rPr>
          <w:rFonts w:eastAsia="Calibri"/>
          <w:bCs/>
          <w:iCs/>
          <w:lang w:val="ru-RU"/>
        </w:rPr>
        <w:t>а</w:t>
      </w:r>
      <w:r w:rsidRPr="005D60B8">
        <w:rPr>
          <w:rFonts w:eastAsia="Calibri"/>
          <w:bCs/>
          <w:iCs/>
          <w:lang w:val="ru-RU"/>
        </w:rPr>
        <w:t>зе сформировавшихся 2–3 настоящих листьев.</w:t>
      </w:r>
    </w:p>
    <w:p w:rsidR="005D60B8" w:rsidRPr="005D60B8" w:rsidRDefault="005D60B8" w:rsidP="005D60B8">
      <w:pPr>
        <w:ind w:firstLine="709"/>
        <w:jc w:val="both"/>
        <w:rPr>
          <w:rFonts w:eastAsia="Calibri"/>
          <w:bCs/>
          <w:iCs/>
          <w:lang w:val="ru-RU"/>
        </w:rPr>
      </w:pPr>
      <w:r w:rsidRPr="005D60B8">
        <w:rPr>
          <w:rFonts w:eastAsia="Calibri"/>
          <w:bCs/>
          <w:iCs/>
          <w:lang w:val="ru-RU"/>
        </w:rPr>
        <w:t>Агроприем яровизация (в отличие от физиологического явления) подр</w:t>
      </w:r>
      <w:r w:rsidRPr="005D60B8">
        <w:rPr>
          <w:rFonts w:eastAsia="Calibri"/>
          <w:bCs/>
          <w:iCs/>
          <w:lang w:val="ru-RU"/>
        </w:rPr>
        <w:t>а</w:t>
      </w:r>
      <w:r w:rsidRPr="005D60B8">
        <w:rPr>
          <w:rFonts w:eastAsia="Calibri"/>
          <w:bCs/>
          <w:iCs/>
          <w:lang w:val="ru-RU"/>
        </w:rPr>
        <w:t>зумевает воздействие температурой на наклюнувшиеся семена для получения семян озимых форм в первый год жизни.</w:t>
      </w:r>
    </w:p>
    <w:p w:rsidR="005D60B8" w:rsidRPr="005D60B8" w:rsidRDefault="005D60B8" w:rsidP="005D60B8">
      <w:pPr>
        <w:ind w:firstLine="709"/>
        <w:jc w:val="both"/>
        <w:rPr>
          <w:rFonts w:eastAsia="Calibri"/>
          <w:bCs/>
          <w:iCs/>
          <w:lang w:val="ru-RU"/>
        </w:rPr>
      </w:pPr>
      <w:r w:rsidRPr="005D60B8">
        <w:rPr>
          <w:rFonts w:eastAsia="Calibri"/>
          <w:bCs/>
          <w:iCs/>
          <w:lang w:val="ru-RU"/>
        </w:rPr>
        <w:t>Яровизационные изменения могут быть обратимы. Под действием пов</w:t>
      </w:r>
      <w:r w:rsidRPr="005D60B8">
        <w:rPr>
          <w:rFonts w:eastAsia="Calibri"/>
          <w:bCs/>
          <w:iCs/>
          <w:lang w:val="ru-RU"/>
        </w:rPr>
        <w:t>ы</w:t>
      </w:r>
      <w:r w:rsidRPr="005D60B8">
        <w:rPr>
          <w:rFonts w:eastAsia="Calibri"/>
          <w:bCs/>
          <w:iCs/>
          <w:lang w:val="ru-RU"/>
        </w:rPr>
        <w:t>шенных температур +25÷40°С может произойти разъяровизация. Она может происходить если повышенная температура действует непосредственно за яр</w:t>
      </w:r>
      <w:r w:rsidRPr="005D60B8">
        <w:rPr>
          <w:rFonts w:eastAsia="Calibri"/>
          <w:bCs/>
          <w:iCs/>
          <w:lang w:val="ru-RU"/>
        </w:rPr>
        <w:t>о</w:t>
      </w:r>
      <w:r w:rsidRPr="005D60B8">
        <w:rPr>
          <w:rFonts w:eastAsia="Calibri"/>
          <w:bCs/>
          <w:iCs/>
          <w:lang w:val="ru-RU"/>
        </w:rPr>
        <w:t>визацией, но еще до ее полного завершения.</w:t>
      </w:r>
    </w:p>
    <w:p w:rsidR="005D60B8" w:rsidRPr="005D60B8" w:rsidRDefault="005D60B8" w:rsidP="005D60B8">
      <w:pPr>
        <w:ind w:firstLine="709"/>
        <w:jc w:val="both"/>
        <w:rPr>
          <w:rFonts w:eastAsia="Calibri"/>
          <w:bCs/>
          <w:iCs/>
          <w:lang w:val="ru-RU"/>
        </w:rPr>
      </w:pPr>
      <w:r w:rsidRPr="005D60B8">
        <w:rPr>
          <w:rFonts w:eastAsia="Calibri"/>
          <w:bCs/>
          <w:iCs/>
          <w:lang w:val="ru-RU"/>
        </w:rPr>
        <w:t>Разъяровизация может быть вызвана действием короткого дня и других факторов. Короткий день, непрерывное освещение может заменить яровиз</w:t>
      </w:r>
      <w:r w:rsidRPr="005D60B8">
        <w:rPr>
          <w:rFonts w:eastAsia="Calibri"/>
          <w:bCs/>
          <w:iCs/>
          <w:lang w:val="ru-RU"/>
        </w:rPr>
        <w:t>а</w:t>
      </w:r>
      <w:r w:rsidRPr="005D60B8">
        <w:rPr>
          <w:rFonts w:eastAsia="Calibri"/>
          <w:bCs/>
          <w:iCs/>
          <w:lang w:val="ru-RU"/>
        </w:rPr>
        <w:t>цию, следовательно, яровизация и фотопериод взаимозаменяемые факторы, р</w:t>
      </w:r>
      <w:r w:rsidRPr="005D60B8">
        <w:rPr>
          <w:rFonts w:eastAsia="Calibri"/>
          <w:bCs/>
          <w:iCs/>
          <w:lang w:val="ru-RU"/>
        </w:rPr>
        <w:t>е</w:t>
      </w:r>
      <w:r w:rsidRPr="005D60B8">
        <w:rPr>
          <w:rFonts w:eastAsia="Calibri"/>
          <w:bCs/>
          <w:iCs/>
          <w:lang w:val="ru-RU"/>
        </w:rPr>
        <w:t>гулирующие генеративное развитие растений.</w:t>
      </w:r>
    </w:p>
    <w:p w:rsidR="005D60B8" w:rsidRPr="005D60B8" w:rsidRDefault="005D60B8" w:rsidP="005D60B8">
      <w:pPr>
        <w:ind w:firstLine="709"/>
        <w:jc w:val="both"/>
        <w:rPr>
          <w:rFonts w:eastAsia="Calibri"/>
          <w:bCs/>
          <w:iCs/>
          <w:lang w:val="ru-RU"/>
        </w:rPr>
      </w:pPr>
      <w:r w:rsidRPr="005D60B8">
        <w:rPr>
          <w:rFonts w:eastAsia="Calibri"/>
          <w:b/>
          <w:bCs/>
          <w:i/>
          <w:iCs/>
          <w:lang w:val="ru-RU"/>
        </w:rPr>
        <w:lastRenderedPageBreak/>
        <w:t>Условия минерального питания</w:t>
      </w:r>
      <w:r w:rsidRPr="005D60B8">
        <w:rPr>
          <w:rFonts w:eastAsia="Calibri"/>
          <w:bCs/>
          <w:iCs/>
          <w:lang w:val="ru-RU"/>
        </w:rPr>
        <w:t>.  Еще до открытия фотопериодизма и яровизации наблюдения за цветением растений показали, что процессы генер</w:t>
      </w:r>
      <w:r w:rsidRPr="005D60B8">
        <w:rPr>
          <w:rFonts w:eastAsia="Calibri"/>
          <w:bCs/>
          <w:iCs/>
          <w:lang w:val="ru-RU"/>
        </w:rPr>
        <w:t>а</w:t>
      </w:r>
      <w:r w:rsidRPr="005D60B8">
        <w:rPr>
          <w:rFonts w:eastAsia="Calibri"/>
          <w:bCs/>
          <w:iCs/>
          <w:lang w:val="ru-RU"/>
        </w:rPr>
        <w:t>тивного развития и вегетативный рост являются антагонистами. Факторы, то</w:t>
      </w:r>
      <w:r w:rsidRPr="005D60B8">
        <w:rPr>
          <w:rFonts w:eastAsia="Calibri"/>
          <w:bCs/>
          <w:iCs/>
          <w:lang w:val="ru-RU"/>
        </w:rPr>
        <w:t>р</w:t>
      </w:r>
      <w:r w:rsidRPr="005D60B8">
        <w:rPr>
          <w:rFonts w:eastAsia="Calibri"/>
          <w:bCs/>
          <w:iCs/>
          <w:lang w:val="ru-RU"/>
        </w:rPr>
        <w:t>мозящие рост: засуха, обрезка, кольцевание – стимулируют цветение. Наоб</w:t>
      </w:r>
      <w:r w:rsidRPr="005D60B8">
        <w:rPr>
          <w:rFonts w:eastAsia="Calibri"/>
          <w:bCs/>
          <w:iCs/>
          <w:lang w:val="ru-RU"/>
        </w:rPr>
        <w:t>о</w:t>
      </w:r>
      <w:r w:rsidRPr="005D60B8">
        <w:rPr>
          <w:rFonts w:eastAsia="Calibri"/>
          <w:bCs/>
          <w:iCs/>
          <w:lang w:val="ru-RU"/>
        </w:rPr>
        <w:t>рот, повышенное азотное питание, усиливающее рост, тормозит переход к цв</w:t>
      </w:r>
      <w:r w:rsidRPr="005D60B8">
        <w:rPr>
          <w:rFonts w:eastAsia="Calibri"/>
          <w:bCs/>
          <w:iCs/>
          <w:lang w:val="ru-RU"/>
        </w:rPr>
        <w:t>е</w:t>
      </w:r>
      <w:r w:rsidRPr="005D60B8">
        <w:rPr>
          <w:rFonts w:eastAsia="Calibri"/>
          <w:bCs/>
          <w:iCs/>
          <w:lang w:val="ru-RU"/>
        </w:rPr>
        <w:t>тению (углеводно–азотная гипотеза цветения Клебса 1905г.). У некоторых в</w:t>
      </w:r>
      <w:r w:rsidRPr="005D60B8">
        <w:rPr>
          <w:rFonts w:eastAsia="Calibri"/>
          <w:bCs/>
          <w:iCs/>
          <w:lang w:val="ru-RU"/>
        </w:rPr>
        <w:t>и</w:t>
      </w:r>
      <w:r w:rsidRPr="005D60B8">
        <w:rPr>
          <w:rFonts w:eastAsia="Calibri"/>
          <w:bCs/>
          <w:iCs/>
          <w:lang w:val="ru-RU"/>
        </w:rPr>
        <w:t>дов растений инициация цветения находится в прямой зависимости от соде</w:t>
      </w:r>
      <w:r w:rsidRPr="005D60B8">
        <w:rPr>
          <w:rFonts w:eastAsia="Calibri"/>
          <w:bCs/>
          <w:iCs/>
          <w:lang w:val="ru-RU"/>
        </w:rPr>
        <w:t>р</w:t>
      </w:r>
      <w:r w:rsidRPr="005D60B8">
        <w:rPr>
          <w:rFonts w:eastAsia="Calibri"/>
          <w:bCs/>
          <w:iCs/>
          <w:lang w:val="ru-RU"/>
        </w:rPr>
        <w:t>жания микроэлементов железа и меди. Низкое содержание меди снижает п</w:t>
      </w:r>
      <w:r w:rsidRPr="005D60B8">
        <w:rPr>
          <w:rFonts w:eastAsia="Calibri"/>
          <w:bCs/>
          <w:iCs/>
          <w:lang w:val="ru-RU"/>
        </w:rPr>
        <w:t>о</w:t>
      </w:r>
      <w:r w:rsidRPr="005D60B8">
        <w:rPr>
          <w:rFonts w:eastAsia="Calibri"/>
          <w:bCs/>
          <w:iCs/>
          <w:lang w:val="ru-RU"/>
        </w:rPr>
        <w:t>требность в фотопериоде. КДР вид ряски в таких условиях зацветает на дли</w:t>
      </w:r>
      <w:r w:rsidRPr="005D60B8">
        <w:rPr>
          <w:rFonts w:eastAsia="Calibri"/>
          <w:bCs/>
          <w:iCs/>
          <w:lang w:val="ru-RU"/>
        </w:rPr>
        <w:t>н</w:t>
      </w:r>
      <w:r w:rsidRPr="005D60B8">
        <w:rPr>
          <w:rFonts w:eastAsia="Calibri"/>
          <w:bCs/>
          <w:iCs/>
          <w:lang w:val="ru-RU"/>
        </w:rPr>
        <w:t>ном дне. Также действует железо. Механизм действия этих элементов пока н</w:t>
      </w:r>
      <w:r w:rsidRPr="005D60B8">
        <w:rPr>
          <w:rFonts w:eastAsia="Calibri"/>
          <w:bCs/>
          <w:iCs/>
          <w:lang w:val="ru-RU"/>
        </w:rPr>
        <w:t>е</w:t>
      </w:r>
      <w:r w:rsidRPr="005D60B8">
        <w:rPr>
          <w:rFonts w:eastAsia="Calibri"/>
          <w:bCs/>
          <w:iCs/>
          <w:lang w:val="ru-RU"/>
        </w:rPr>
        <w:t>известен. У озимых злаков хорошая обеспеченность элементами минерального питания в сочетании с высокой освещенностью могут заменить яровизацию. K, P, Ca, B, Mo – вызывают изменения в гормональном балансе растений и влияют на сексуализацию цветков.</w:t>
      </w:r>
    </w:p>
    <w:p w:rsidR="005D60B8" w:rsidRPr="005D60B8" w:rsidRDefault="005D60B8" w:rsidP="005D60B8">
      <w:pPr>
        <w:ind w:firstLine="709"/>
        <w:jc w:val="both"/>
        <w:rPr>
          <w:rFonts w:eastAsia="Calibri"/>
          <w:bCs/>
          <w:iCs/>
          <w:lang w:val="ru-RU"/>
        </w:rPr>
      </w:pPr>
      <w:r w:rsidRPr="005D60B8">
        <w:rPr>
          <w:rFonts w:eastAsia="Calibri"/>
          <w:b/>
          <w:bCs/>
          <w:i/>
          <w:iCs/>
          <w:lang w:val="ru-RU"/>
        </w:rPr>
        <w:t>Водный и высокотемпературный стресс</w:t>
      </w:r>
      <w:r w:rsidRPr="005D60B8">
        <w:rPr>
          <w:rFonts w:eastAsia="Calibri"/>
          <w:bCs/>
          <w:iCs/>
          <w:lang w:val="ru-RU"/>
        </w:rPr>
        <w:t>. Водный дефицит и высок</w:t>
      </w:r>
      <w:r w:rsidRPr="005D60B8">
        <w:rPr>
          <w:rFonts w:eastAsia="Calibri"/>
          <w:bCs/>
          <w:iCs/>
          <w:lang w:val="ru-RU"/>
        </w:rPr>
        <w:t>о</w:t>
      </w:r>
      <w:r w:rsidRPr="005D60B8">
        <w:rPr>
          <w:rFonts w:eastAsia="Calibri"/>
          <w:bCs/>
          <w:iCs/>
          <w:lang w:val="ru-RU"/>
        </w:rPr>
        <w:t>температурный стресс играет важную роль в ускорении инициации цветения у большинства однолетних растений. Двулетние и многолетние растения, наоб</w:t>
      </w:r>
      <w:r w:rsidRPr="005D60B8">
        <w:rPr>
          <w:rFonts w:eastAsia="Calibri"/>
          <w:bCs/>
          <w:iCs/>
          <w:lang w:val="ru-RU"/>
        </w:rPr>
        <w:t>о</w:t>
      </w:r>
      <w:r w:rsidRPr="005D60B8">
        <w:rPr>
          <w:rFonts w:eastAsia="Calibri"/>
          <w:bCs/>
          <w:iCs/>
          <w:lang w:val="ru-RU"/>
        </w:rPr>
        <w:t>рот, задерживают цветение в этих условиях. С другой стороны, во время фот</w:t>
      </w:r>
      <w:r w:rsidRPr="005D60B8">
        <w:rPr>
          <w:rFonts w:eastAsia="Calibri"/>
          <w:bCs/>
          <w:iCs/>
          <w:lang w:val="ru-RU"/>
        </w:rPr>
        <w:t>о</w:t>
      </w:r>
      <w:r w:rsidRPr="005D60B8">
        <w:rPr>
          <w:rFonts w:eastAsia="Calibri"/>
          <w:bCs/>
          <w:iCs/>
          <w:lang w:val="ru-RU"/>
        </w:rPr>
        <w:t>периодической индукции водный стресс тормозит образование цветков у КДР (ипомея, дурнишник) и ДДР (плевела). Предполагают, что в этом случае нео</w:t>
      </w:r>
      <w:r w:rsidRPr="005D60B8">
        <w:rPr>
          <w:rFonts w:eastAsia="Calibri"/>
          <w:bCs/>
          <w:iCs/>
          <w:lang w:val="ru-RU"/>
        </w:rPr>
        <w:t>б</w:t>
      </w:r>
      <w:r w:rsidRPr="005D60B8">
        <w:rPr>
          <w:rFonts w:eastAsia="Calibri"/>
          <w:bCs/>
          <w:iCs/>
          <w:lang w:val="ru-RU"/>
        </w:rPr>
        <w:t>ходимые вещества не могут передвигаться из листьев в меристему. Показано также, что водный стресс инициирует мужскую стерильность цветков.</w:t>
      </w:r>
    </w:p>
    <w:p w:rsidR="005D60B8" w:rsidRPr="005D60B8" w:rsidRDefault="005D60B8" w:rsidP="005D60B8">
      <w:pPr>
        <w:ind w:firstLine="709"/>
        <w:jc w:val="both"/>
        <w:rPr>
          <w:rFonts w:eastAsia="Calibri"/>
          <w:bCs/>
          <w:iCs/>
          <w:lang w:val="ru-RU"/>
        </w:rPr>
      </w:pPr>
      <w:r w:rsidRPr="005D60B8">
        <w:rPr>
          <w:rFonts w:eastAsia="Calibri"/>
          <w:bCs/>
          <w:iCs/>
          <w:lang w:val="ru-RU"/>
        </w:rPr>
        <w:t>Регуляцию перехода растений от вегетации к цветению с помощью вне</w:t>
      </w:r>
      <w:r w:rsidRPr="005D60B8">
        <w:rPr>
          <w:rFonts w:eastAsia="Calibri"/>
          <w:bCs/>
          <w:iCs/>
          <w:lang w:val="ru-RU"/>
        </w:rPr>
        <w:t>ш</w:t>
      </w:r>
      <w:r w:rsidRPr="005D60B8">
        <w:rPr>
          <w:rFonts w:eastAsia="Calibri"/>
          <w:bCs/>
          <w:iCs/>
          <w:lang w:val="ru-RU"/>
        </w:rPr>
        <w:t>них факторов (температуры, света, минерального питания, водообеспеченн</w:t>
      </w:r>
      <w:r w:rsidRPr="005D60B8">
        <w:rPr>
          <w:rFonts w:eastAsia="Calibri"/>
          <w:bCs/>
          <w:iCs/>
          <w:lang w:val="ru-RU"/>
        </w:rPr>
        <w:t>о</w:t>
      </w:r>
      <w:r w:rsidRPr="005D60B8">
        <w:rPr>
          <w:rFonts w:eastAsia="Calibri"/>
          <w:bCs/>
          <w:iCs/>
          <w:lang w:val="ru-RU"/>
        </w:rPr>
        <w:t xml:space="preserve">сти) называют </w:t>
      </w:r>
      <w:r w:rsidRPr="005D60B8">
        <w:rPr>
          <w:rFonts w:eastAsia="Calibri"/>
          <w:b/>
          <w:bCs/>
          <w:iCs/>
          <w:lang w:val="ru-RU"/>
        </w:rPr>
        <w:t>экологическим контролем зацветания</w:t>
      </w:r>
      <w:r w:rsidRPr="005D60B8">
        <w:rPr>
          <w:rFonts w:eastAsia="Calibri"/>
          <w:bCs/>
          <w:iCs/>
          <w:lang w:val="ru-RU"/>
        </w:rPr>
        <w:t>. Наиболее изученными примерами экологического контроля являются фотопериодический и яровиз</w:t>
      </w:r>
      <w:r w:rsidRPr="005D60B8">
        <w:rPr>
          <w:rFonts w:eastAsia="Calibri"/>
          <w:bCs/>
          <w:iCs/>
          <w:lang w:val="ru-RU"/>
        </w:rPr>
        <w:t>а</w:t>
      </w:r>
      <w:r w:rsidRPr="005D60B8">
        <w:rPr>
          <w:rFonts w:eastAsia="Calibri"/>
          <w:bCs/>
          <w:iCs/>
          <w:lang w:val="ru-RU"/>
        </w:rPr>
        <w:t>ционный (температурный) контроль зацветания.</w:t>
      </w:r>
    </w:p>
    <w:p w:rsidR="005D60B8" w:rsidRPr="005D60B8" w:rsidRDefault="005D60B8" w:rsidP="005D60B8">
      <w:pPr>
        <w:ind w:firstLine="709"/>
        <w:jc w:val="both"/>
        <w:rPr>
          <w:rFonts w:eastAsia="Calibri"/>
          <w:bCs/>
          <w:iCs/>
          <w:lang w:val="ru-RU"/>
        </w:rPr>
      </w:pPr>
      <w:r w:rsidRPr="005D60B8">
        <w:rPr>
          <w:rFonts w:eastAsia="Calibri"/>
          <w:bCs/>
          <w:iCs/>
          <w:lang w:val="ru-RU"/>
        </w:rPr>
        <w:t>Таким образом, индукция цветения может быть вызвана экзогенными факторами, среди которых наиболее значимы – фотопериод (соотношение св</w:t>
      </w:r>
      <w:r w:rsidRPr="005D60B8">
        <w:rPr>
          <w:rFonts w:eastAsia="Calibri"/>
          <w:bCs/>
          <w:iCs/>
          <w:lang w:val="ru-RU"/>
        </w:rPr>
        <w:t>е</w:t>
      </w:r>
      <w:r w:rsidRPr="005D60B8">
        <w:rPr>
          <w:rFonts w:eastAsia="Calibri"/>
          <w:bCs/>
          <w:iCs/>
          <w:lang w:val="ru-RU"/>
        </w:rPr>
        <w:t>тового и темнового периодов суток), яровизация (действие пониженных пол</w:t>
      </w:r>
      <w:r w:rsidRPr="005D60B8">
        <w:rPr>
          <w:rFonts w:eastAsia="Calibri"/>
          <w:bCs/>
          <w:iCs/>
          <w:lang w:val="ru-RU"/>
        </w:rPr>
        <w:t>о</w:t>
      </w:r>
      <w:r w:rsidRPr="005D60B8">
        <w:rPr>
          <w:rFonts w:eastAsia="Calibri"/>
          <w:bCs/>
          <w:iCs/>
          <w:lang w:val="ru-RU"/>
        </w:rPr>
        <w:t>жительных темератур), условия минерального питания, водный, солевой стре</w:t>
      </w:r>
      <w:r w:rsidRPr="005D60B8">
        <w:rPr>
          <w:rFonts w:eastAsia="Calibri"/>
          <w:bCs/>
          <w:iCs/>
          <w:lang w:val="ru-RU"/>
        </w:rPr>
        <w:t>с</w:t>
      </w:r>
      <w:r w:rsidRPr="005D60B8">
        <w:rPr>
          <w:rFonts w:eastAsia="Calibri"/>
          <w:bCs/>
          <w:iCs/>
          <w:lang w:val="ru-RU"/>
        </w:rPr>
        <w:t>сы и другие.</w:t>
      </w:r>
    </w:p>
    <w:p w:rsidR="005D60B8" w:rsidRPr="005D60B8" w:rsidRDefault="005D60B8" w:rsidP="005D60B8">
      <w:pPr>
        <w:ind w:firstLine="709"/>
        <w:jc w:val="both"/>
        <w:rPr>
          <w:rFonts w:eastAsia="Calibri"/>
          <w:bCs/>
          <w:iCs/>
          <w:lang w:val="ru-RU"/>
        </w:rPr>
      </w:pPr>
      <w:r w:rsidRPr="005D60B8">
        <w:rPr>
          <w:rFonts w:eastAsia="Calibri"/>
          <w:bCs/>
          <w:iCs/>
          <w:lang w:val="ru-RU"/>
        </w:rPr>
        <w:t>К эндогенным факторам, инициирующим переход растений к репроду</w:t>
      </w:r>
      <w:r w:rsidRPr="005D60B8">
        <w:rPr>
          <w:rFonts w:eastAsia="Calibri"/>
          <w:bCs/>
          <w:iCs/>
          <w:lang w:val="ru-RU"/>
        </w:rPr>
        <w:t>к</w:t>
      </w:r>
      <w:r w:rsidRPr="005D60B8">
        <w:rPr>
          <w:rFonts w:eastAsia="Calibri"/>
          <w:bCs/>
          <w:iCs/>
          <w:lang w:val="ru-RU"/>
        </w:rPr>
        <w:t>тивному этапу развития, относятся эндогенные ритмы и содержание ростост</w:t>
      </w:r>
      <w:r w:rsidRPr="005D60B8">
        <w:rPr>
          <w:rFonts w:eastAsia="Calibri"/>
          <w:bCs/>
          <w:iCs/>
          <w:lang w:val="ru-RU"/>
        </w:rPr>
        <w:t>и</w:t>
      </w:r>
      <w:r w:rsidRPr="005D60B8">
        <w:rPr>
          <w:rFonts w:eastAsia="Calibri"/>
          <w:bCs/>
          <w:iCs/>
          <w:lang w:val="ru-RU"/>
        </w:rPr>
        <w:t xml:space="preserve">мулирующих веществ. </w:t>
      </w:r>
    </w:p>
    <w:p w:rsidR="005D60B8" w:rsidRPr="005D60B8" w:rsidRDefault="005D60B8" w:rsidP="005D60B8">
      <w:pPr>
        <w:ind w:firstLine="709"/>
        <w:jc w:val="both"/>
        <w:rPr>
          <w:rFonts w:eastAsia="Calibri"/>
          <w:bCs/>
          <w:iCs/>
          <w:lang w:val="ru-RU"/>
        </w:rPr>
      </w:pPr>
      <w:r w:rsidRPr="005D60B8">
        <w:rPr>
          <w:rFonts w:eastAsia="Calibri"/>
          <w:b/>
          <w:bCs/>
          <w:i/>
          <w:iCs/>
          <w:lang w:val="ru-RU"/>
        </w:rPr>
        <w:t xml:space="preserve">Возрастные изменения. </w:t>
      </w:r>
      <w:r w:rsidRPr="005D60B8">
        <w:rPr>
          <w:rFonts w:eastAsia="Calibri"/>
          <w:bCs/>
          <w:iCs/>
          <w:lang w:val="ru-RU"/>
        </w:rPr>
        <w:t>В течение жизни растения происходят измен</w:t>
      </w:r>
      <w:r w:rsidRPr="005D60B8">
        <w:rPr>
          <w:rFonts w:eastAsia="Calibri"/>
          <w:bCs/>
          <w:iCs/>
          <w:lang w:val="ru-RU"/>
        </w:rPr>
        <w:t>е</w:t>
      </w:r>
      <w:r w:rsidRPr="005D60B8">
        <w:rPr>
          <w:rFonts w:eastAsia="Calibri"/>
          <w:bCs/>
          <w:iCs/>
          <w:lang w:val="ru-RU"/>
        </w:rPr>
        <w:t>ния, обусловленные возрастом: формируются новые структуры и изменяется характер и интенсивность физиолого–биохимических процессов на уровне о</w:t>
      </w:r>
      <w:r w:rsidRPr="005D60B8">
        <w:rPr>
          <w:rFonts w:eastAsia="Calibri"/>
          <w:bCs/>
          <w:iCs/>
          <w:lang w:val="ru-RU"/>
        </w:rPr>
        <w:t>р</w:t>
      </w:r>
      <w:r w:rsidRPr="005D60B8">
        <w:rPr>
          <w:rFonts w:eastAsia="Calibri"/>
          <w:bCs/>
          <w:iCs/>
          <w:lang w:val="ru-RU"/>
        </w:rPr>
        <w:t>ганизма и его отдельных частей. Возрастные изменения являются основными внутренними факторами, определяющими онтогенез.</w:t>
      </w:r>
    </w:p>
    <w:p w:rsidR="005D60B8" w:rsidRPr="005D60B8" w:rsidRDefault="005D60B8" w:rsidP="005D60B8">
      <w:pPr>
        <w:ind w:firstLine="709"/>
        <w:jc w:val="both"/>
        <w:rPr>
          <w:rFonts w:eastAsia="Calibri"/>
          <w:bCs/>
          <w:iCs/>
          <w:lang w:val="ru-RU"/>
        </w:rPr>
      </w:pPr>
      <w:r w:rsidRPr="005D60B8">
        <w:rPr>
          <w:rFonts w:eastAsia="Calibri"/>
          <w:bCs/>
          <w:iCs/>
          <w:lang w:val="ru-RU"/>
        </w:rPr>
        <w:t xml:space="preserve">Регуляцию перехода растений от вегетации к цветению в зависимости от возрастных изменений в развивающемся организме называют – </w:t>
      </w:r>
      <w:r w:rsidRPr="005D60B8">
        <w:rPr>
          <w:rFonts w:eastAsia="Calibri"/>
          <w:b/>
          <w:bCs/>
          <w:iCs/>
          <w:lang w:val="ru-RU"/>
        </w:rPr>
        <w:t>возрастным контролем зацветания</w:t>
      </w:r>
      <w:r w:rsidRPr="005D60B8">
        <w:rPr>
          <w:rFonts w:eastAsia="Calibri"/>
          <w:bCs/>
          <w:iCs/>
          <w:lang w:val="ru-RU"/>
        </w:rPr>
        <w:t>. Возрастная регуляция перехода к цветению проявл</w:t>
      </w:r>
      <w:r w:rsidRPr="005D60B8">
        <w:rPr>
          <w:rFonts w:eastAsia="Calibri"/>
          <w:bCs/>
          <w:iCs/>
          <w:lang w:val="ru-RU"/>
        </w:rPr>
        <w:t>я</w:t>
      </w:r>
      <w:r w:rsidRPr="005D60B8">
        <w:rPr>
          <w:rFonts w:eastAsia="Calibri"/>
          <w:bCs/>
          <w:iCs/>
          <w:lang w:val="ru-RU"/>
        </w:rPr>
        <w:t>ется у разных видов в различной степени. Наиболее хорошо она выражена у многолетних растений, особенно у древесных. Например, первое цветение у я</w:t>
      </w:r>
      <w:r w:rsidRPr="005D60B8">
        <w:rPr>
          <w:rFonts w:eastAsia="Calibri"/>
          <w:bCs/>
          <w:iCs/>
          <w:lang w:val="ru-RU"/>
        </w:rPr>
        <w:t>б</w:t>
      </w:r>
      <w:r w:rsidRPr="005D60B8">
        <w:rPr>
          <w:rFonts w:eastAsia="Calibri"/>
          <w:bCs/>
          <w:iCs/>
          <w:lang w:val="ru-RU"/>
        </w:rPr>
        <w:lastRenderedPageBreak/>
        <w:t>лони наступает в возрасте 8–12 лет, у смородины на 3–й год жизни. Травян</w:t>
      </w:r>
      <w:r w:rsidRPr="005D60B8">
        <w:rPr>
          <w:rFonts w:eastAsia="Calibri"/>
          <w:bCs/>
          <w:iCs/>
          <w:lang w:val="ru-RU"/>
        </w:rPr>
        <w:t>и</w:t>
      </w:r>
      <w:r w:rsidRPr="005D60B8">
        <w:rPr>
          <w:rFonts w:eastAsia="Calibri"/>
          <w:bCs/>
          <w:iCs/>
          <w:lang w:val="ru-RU"/>
        </w:rPr>
        <w:t>стые растения должны образовать минимальное число листьев до цветения: ипомея – 3–4 листа, дурнишник 6– 10 листьев.</w:t>
      </w:r>
    </w:p>
    <w:p w:rsidR="005D60B8" w:rsidRPr="005D60B8" w:rsidRDefault="005D60B8" w:rsidP="005D60B8">
      <w:pPr>
        <w:ind w:firstLine="709"/>
        <w:jc w:val="both"/>
        <w:rPr>
          <w:rFonts w:eastAsia="Calibri"/>
          <w:bCs/>
          <w:iCs/>
          <w:lang w:val="ru-RU"/>
        </w:rPr>
      </w:pPr>
      <w:r w:rsidRPr="005D60B8">
        <w:rPr>
          <w:rFonts w:eastAsia="Calibri"/>
          <w:bCs/>
          <w:iCs/>
          <w:lang w:val="ru-RU"/>
        </w:rPr>
        <w:t>Н.П. Кренке в 1940 г. сформулировал основные положения теории ци</w:t>
      </w:r>
      <w:r w:rsidRPr="005D60B8">
        <w:rPr>
          <w:rFonts w:eastAsia="Calibri"/>
          <w:bCs/>
          <w:iCs/>
          <w:lang w:val="ru-RU"/>
        </w:rPr>
        <w:t>к</w:t>
      </w:r>
      <w:r w:rsidRPr="005D60B8">
        <w:rPr>
          <w:rFonts w:eastAsia="Calibri"/>
          <w:bCs/>
          <w:iCs/>
          <w:lang w:val="ru-RU"/>
        </w:rPr>
        <w:t>лического старения и омоложения или теории возрастных изменений. Проце</w:t>
      </w:r>
      <w:r w:rsidRPr="005D60B8">
        <w:rPr>
          <w:rFonts w:eastAsia="Calibri"/>
          <w:bCs/>
          <w:iCs/>
          <w:lang w:val="ru-RU"/>
        </w:rPr>
        <w:t>с</w:t>
      </w:r>
      <w:r w:rsidRPr="005D60B8">
        <w:rPr>
          <w:rFonts w:eastAsia="Calibri"/>
          <w:bCs/>
          <w:iCs/>
          <w:lang w:val="ru-RU"/>
        </w:rPr>
        <w:t>сы старения и омоложения характерны для всех этапов онтогенеза. Однако на эмбриональном и ювенильном этапах доминируют процессы омоложения, на этапе зрелости и размножения процессы сбалансированы, на этапе старости доминирует старение. Новые органы появляются в разные периоды жизни ра</w:t>
      </w:r>
      <w:r w:rsidRPr="005D60B8">
        <w:rPr>
          <w:rFonts w:eastAsia="Calibri"/>
          <w:bCs/>
          <w:iCs/>
          <w:lang w:val="ru-RU"/>
        </w:rPr>
        <w:t>с</w:t>
      </w:r>
      <w:r w:rsidRPr="005D60B8">
        <w:rPr>
          <w:rFonts w:eastAsia="Calibri"/>
          <w:bCs/>
          <w:iCs/>
          <w:lang w:val="ru-RU"/>
        </w:rPr>
        <w:t>тения.</w:t>
      </w:r>
    </w:p>
    <w:p w:rsidR="005D60B8" w:rsidRPr="005D60B8" w:rsidRDefault="005D60B8" w:rsidP="005D60B8">
      <w:pPr>
        <w:ind w:firstLine="709"/>
        <w:jc w:val="both"/>
        <w:rPr>
          <w:rFonts w:eastAsia="Calibri"/>
          <w:bCs/>
          <w:iCs/>
          <w:lang w:val="ru-RU"/>
        </w:rPr>
      </w:pPr>
      <w:r w:rsidRPr="005D60B8">
        <w:rPr>
          <w:rFonts w:eastAsia="Calibri"/>
          <w:bCs/>
          <w:iCs/>
          <w:lang w:val="ru-RU"/>
        </w:rPr>
        <w:t>На физиологическое состояние нового органа влияет возраст материнск</w:t>
      </w:r>
      <w:r w:rsidRPr="005D60B8">
        <w:rPr>
          <w:rFonts w:eastAsia="Calibri"/>
          <w:bCs/>
          <w:iCs/>
          <w:lang w:val="ru-RU"/>
        </w:rPr>
        <w:t>о</w:t>
      </w:r>
      <w:r w:rsidRPr="005D60B8">
        <w:rPr>
          <w:rFonts w:eastAsia="Calibri"/>
          <w:bCs/>
          <w:iCs/>
          <w:lang w:val="ru-RU"/>
        </w:rPr>
        <w:t>го организма. Возраст органа состоит из собственного возраста и общего во</w:t>
      </w:r>
      <w:r w:rsidRPr="005D60B8">
        <w:rPr>
          <w:rFonts w:eastAsia="Calibri"/>
          <w:bCs/>
          <w:iCs/>
          <w:lang w:val="ru-RU"/>
        </w:rPr>
        <w:t>з</w:t>
      </w:r>
      <w:r w:rsidRPr="005D60B8">
        <w:rPr>
          <w:rFonts w:eastAsia="Calibri"/>
          <w:bCs/>
          <w:iCs/>
          <w:lang w:val="ru-RU"/>
        </w:rPr>
        <w:t>раста организма. Собственный (календарный) возраст органа – время от его з</w:t>
      </w:r>
      <w:r w:rsidRPr="005D60B8">
        <w:rPr>
          <w:rFonts w:eastAsia="Calibri"/>
          <w:bCs/>
          <w:iCs/>
          <w:lang w:val="ru-RU"/>
        </w:rPr>
        <w:t>а</w:t>
      </w:r>
      <w:r w:rsidRPr="005D60B8">
        <w:rPr>
          <w:rFonts w:eastAsia="Calibri"/>
          <w:bCs/>
          <w:iCs/>
          <w:lang w:val="ru-RU"/>
        </w:rPr>
        <w:t>ложения до настоящего момента.</w:t>
      </w:r>
    </w:p>
    <w:p w:rsidR="005D60B8" w:rsidRPr="005D60B8" w:rsidRDefault="005D60B8" w:rsidP="005D60B8">
      <w:pPr>
        <w:ind w:firstLine="709"/>
        <w:jc w:val="both"/>
        <w:rPr>
          <w:rFonts w:eastAsia="Calibri"/>
          <w:bCs/>
          <w:iCs/>
          <w:lang w:val="ru-RU"/>
        </w:rPr>
      </w:pPr>
      <w:r w:rsidRPr="005D60B8">
        <w:rPr>
          <w:rFonts w:eastAsia="Calibri"/>
          <w:bCs/>
          <w:iCs/>
          <w:lang w:val="ru-RU"/>
        </w:rPr>
        <w:t>Общий (физиологический) возраст – это возраст материнского организма.</w:t>
      </w:r>
    </w:p>
    <w:p w:rsidR="005D60B8" w:rsidRPr="005D60B8" w:rsidRDefault="005D60B8" w:rsidP="005D60B8">
      <w:pPr>
        <w:ind w:firstLine="709"/>
        <w:jc w:val="both"/>
        <w:rPr>
          <w:rFonts w:eastAsia="Calibri"/>
          <w:bCs/>
          <w:iCs/>
          <w:lang w:val="ru-RU"/>
        </w:rPr>
      </w:pPr>
      <w:r w:rsidRPr="005D60B8">
        <w:rPr>
          <w:rFonts w:eastAsia="Calibri"/>
          <w:bCs/>
          <w:iCs/>
          <w:lang w:val="ru-RU"/>
        </w:rPr>
        <w:t>Классический объект Кренке для изучения перехода из ювенильного с</w:t>
      </w:r>
      <w:r w:rsidRPr="005D60B8">
        <w:rPr>
          <w:rFonts w:eastAsia="Calibri"/>
          <w:bCs/>
          <w:iCs/>
          <w:lang w:val="ru-RU"/>
        </w:rPr>
        <w:t>о</w:t>
      </w:r>
      <w:r w:rsidRPr="005D60B8">
        <w:rPr>
          <w:rFonts w:eastAsia="Calibri"/>
          <w:bCs/>
          <w:iCs/>
          <w:lang w:val="ru-RU"/>
        </w:rPr>
        <w:t>стояния в генеративное – плющ (</w:t>
      </w:r>
      <w:r w:rsidRPr="005D60B8">
        <w:rPr>
          <w:rFonts w:eastAsia="Calibri"/>
          <w:bCs/>
          <w:i/>
          <w:iCs/>
          <w:lang w:val="ru-RU"/>
        </w:rPr>
        <w:t>Hedera</w:t>
      </w:r>
      <w:r w:rsidRPr="005D60B8">
        <w:rPr>
          <w:rFonts w:eastAsia="Calibri"/>
          <w:bCs/>
          <w:iCs/>
          <w:lang w:val="ru-RU"/>
        </w:rPr>
        <w:t>). Молодой плющ имеет лопастные или рассеченные листовые пластинки, у цветущего – листья цельные. Пока побеги растут горизонтально, они образуют рассеченные листья, а если побег растет вертикально, появляются цельные листья и цветки. Считается, что при горизо</w:t>
      </w:r>
      <w:r w:rsidRPr="005D60B8">
        <w:rPr>
          <w:rFonts w:eastAsia="Calibri"/>
          <w:bCs/>
          <w:iCs/>
          <w:lang w:val="ru-RU"/>
        </w:rPr>
        <w:t>н</w:t>
      </w:r>
      <w:r w:rsidRPr="005D60B8">
        <w:rPr>
          <w:rFonts w:eastAsia="Calibri"/>
          <w:bCs/>
          <w:iCs/>
          <w:lang w:val="ru-RU"/>
        </w:rPr>
        <w:t>тальном росте происходит «реювенилизация» (повторное омоложение), а цел</w:t>
      </w:r>
      <w:r w:rsidRPr="005D60B8">
        <w:rPr>
          <w:rFonts w:eastAsia="Calibri"/>
          <w:bCs/>
          <w:iCs/>
          <w:lang w:val="ru-RU"/>
        </w:rPr>
        <w:t>ь</w:t>
      </w:r>
      <w:r w:rsidRPr="005D60B8">
        <w:rPr>
          <w:rFonts w:eastAsia="Calibri"/>
          <w:bCs/>
          <w:iCs/>
          <w:lang w:val="ru-RU"/>
        </w:rPr>
        <w:t>ные листья – признак генеративного состояния («старения»). Такой цикл «ст</w:t>
      </w:r>
      <w:r w:rsidRPr="005D60B8">
        <w:rPr>
          <w:rFonts w:eastAsia="Calibri"/>
          <w:bCs/>
          <w:iCs/>
          <w:lang w:val="ru-RU"/>
        </w:rPr>
        <w:t>а</w:t>
      </w:r>
      <w:r w:rsidRPr="005D60B8">
        <w:rPr>
          <w:rFonts w:eastAsia="Calibri"/>
          <w:bCs/>
          <w:iCs/>
          <w:lang w:val="ru-RU"/>
        </w:rPr>
        <w:t>рение–омоложение» в растительном организме может повторяться множество раз.</w:t>
      </w:r>
    </w:p>
    <w:p w:rsidR="005D60B8" w:rsidRPr="005D60B8" w:rsidRDefault="005D60B8" w:rsidP="005D60B8">
      <w:pPr>
        <w:ind w:firstLine="709"/>
        <w:jc w:val="both"/>
        <w:rPr>
          <w:rFonts w:eastAsia="Calibri"/>
          <w:bCs/>
          <w:iCs/>
          <w:lang w:val="ru-RU"/>
        </w:rPr>
      </w:pPr>
      <w:r w:rsidRPr="005D60B8">
        <w:rPr>
          <w:rFonts w:eastAsia="Calibri"/>
          <w:bCs/>
          <w:iCs/>
          <w:lang w:val="ru-RU"/>
        </w:rPr>
        <w:t>Таким образом, по морфологическим признакам листьев можно опред</w:t>
      </w:r>
      <w:r w:rsidRPr="005D60B8">
        <w:rPr>
          <w:rFonts w:eastAsia="Calibri"/>
          <w:bCs/>
          <w:iCs/>
          <w:lang w:val="ru-RU"/>
        </w:rPr>
        <w:t>е</w:t>
      </w:r>
      <w:r w:rsidRPr="005D60B8">
        <w:rPr>
          <w:rFonts w:eastAsia="Calibri"/>
          <w:bCs/>
          <w:iCs/>
          <w:lang w:val="ru-RU"/>
        </w:rPr>
        <w:t>лить состояние (ювенильное или генеративное) растительного организма в ц</w:t>
      </w:r>
      <w:r w:rsidRPr="005D60B8">
        <w:rPr>
          <w:rFonts w:eastAsia="Calibri"/>
          <w:bCs/>
          <w:iCs/>
          <w:lang w:val="ru-RU"/>
        </w:rPr>
        <w:t>е</w:t>
      </w:r>
      <w:r w:rsidRPr="005D60B8">
        <w:rPr>
          <w:rFonts w:eastAsia="Calibri"/>
          <w:bCs/>
          <w:iCs/>
          <w:lang w:val="ru-RU"/>
        </w:rPr>
        <w:t>лом. С помощью теории Кренке можно очень рано по морфологическим пр</w:t>
      </w:r>
      <w:r w:rsidRPr="005D60B8">
        <w:rPr>
          <w:rFonts w:eastAsia="Calibri"/>
          <w:bCs/>
          <w:iCs/>
          <w:lang w:val="ru-RU"/>
        </w:rPr>
        <w:t>и</w:t>
      </w:r>
      <w:r w:rsidRPr="005D60B8">
        <w:rPr>
          <w:rFonts w:eastAsia="Calibri"/>
          <w:bCs/>
          <w:iCs/>
          <w:lang w:val="ru-RU"/>
        </w:rPr>
        <w:t>знакам оценить скороспелость сорта, продолжительность ювенильной фазы и т.д.</w:t>
      </w:r>
    </w:p>
    <w:p w:rsidR="005D60B8" w:rsidRPr="005D60B8" w:rsidRDefault="005D60B8" w:rsidP="005D60B8">
      <w:pPr>
        <w:ind w:firstLine="709"/>
        <w:jc w:val="both"/>
        <w:rPr>
          <w:rFonts w:eastAsia="Calibri"/>
          <w:bCs/>
          <w:iCs/>
          <w:lang w:val="ru-RU"/>
        </w:rPr>
      </w:pPr>
      <w:r w:rsidRPr="005D60B8">
        <w:rPr>
          <w:rFonts w:eastAsia="Calibri"/>
          <w:b/>
          <w:bCs/>
          <w:i/>
          <w:iCs/>
          <w:lang w:val="ru-RU"/>
        </w:rPr>
        <w:t>Коррелятивные взаимодействия</w:t>
      </w:r>
      <w:r w:rsidRPr="005D60B8">
        <w:rPr>
          <w:rFonts w:eastAsia="Calibri"/>
          <w:bCs/>
          <w:iCs/>
          <w:lang w:val="ru-RU"/>
        </w:rPr>
        <w:t>. Под коррелятивными взаимодейс</w:t>
      </w:r>
      <w:r w:rsidRPr="005D60B8">
        <w:rPr>
          <w:rFonts w:eastAsia="Calibri"/>
          <w:bCs/>
          <w:iCs/>
          <w:lang w:val="ru-RU"/>
        </w:rPr>
        <w:t>т</w:t>
      </w:r>
      <w:r w:rsidRPr="005D60B8">
        <w:rPr>
          <w:rFonts w:eastAsia="Calibri"/>
          <w:bCs/>
          <w:iCs/>
          <w:lang w:val="ru-RU"/>
        </w:rPr>
        <w:t>виями понимают влияние одних органов растения на рост, развитие и функци</w:t>
      </w:r>
      <w:r w:rsidRPr="005D60B8">
        <w:rPr>
          <w:rFonts w:eastAsia="Calibri"/>
          <w:bCs/>
          <w:iCs/>
          <w:lang w:val="ru-RU"/>
        </w:rPr>
        <w:t>о</w:t>
      </w:r>
      <w:r w:rsidRPr="005D60B8">
        <w:rPr>
          <w:rFonts w:eastAsia="Calibri"/>
          <w:bCs/>
          <w:iCs/>
          <w:lang w:val="ru-RU"/>
        </w:rPr>
        <w:t>нальную активность других. Процесс цветения также зависит от коррелятивных взаимодействий, что проявляется во влиянии различных органов растений на него.</w:t>
      </w:r>
    </w:p>
    <w:p w:rsidR="005D60B8" w:rsidRPr="005D60B8" w:rsidRDefault="005D60B8" w:rsidP="005D60B8">
      <w:pPr>
        <w:ind w:firstLine="709"/>
        <w:jc w:val="both"/>
        <w:rPr>
          <w:rFonts w:eastAsia="Calibri"/>
          <w:bCs/>
          <w:iCs/>
          <w:lang w:val="ru-RU"/>
        </w:rPr>
      </w:pPr>
      <w:r w:rsidRPr="005D60B8">
        <w:rPr>
          <w:rFonts w:eastAsia="Calibri"/>
          <w:bCs/>
          <w:iCs/>
          <w:lang w:val="ru-RU"/>
        </w:rPr>
        <w:t>У некоторых видов наличие корней не является необходимым фактором репродуктивного развития (перилла, бриофиллиум и др.) У других растений, наоборот, удаление корней приводит к уменьшению числа соцветий, снижению ветвления, увеличению длины терминального колоса. Роль корней в зацветании растений определяется синтезируемыми в корневых апексах фитогормонами цитокининами (ЦК). Согласно многофакторной теории цветения одним из во</w:t>
      </w:r>
      <w:r w:rsidRPr="005D60B8">
        <w:rPr>
          <w:rFonts w:eastAsia="Calibri"/>
          <w:bCs/>
          <w:iCs/>
          <w:lang w:val="ru-RU"/>
        </w:rPr>
        <w:t>з</w:t>
      </w:r>
      <w:r w:rsidRPr="005D60B8">
        <w:rPr>
          <w:rFonts w:eastAsia="Calibri"/>
          <w:bCs/>
          <w:iCs/>
          <w:lang w:val="ru-RU"/>
        </w:rPr>
        <w:t>можных компонентов флоригена могут быть цитокинины, синтез которых, а именно зеатинрибозида (ЗР), активируется в индуктивных для цветения усл</w:t>
      </w:r>
      <w:r w:rsidRPr="005D60B8">
        <w:rPr>
          <w:rFonts w:eastAsia="Calibri"/>
          <w:bCs/>
          <w:iCs/>
          <w:lang w:val="ru-RU"/>
        </w:rPr>
        <w:t>о</w:t>
      </w:r>
      <w:r w:rsidRPr="005D60B8">
        <w:rPr>
          <w:rFonts w:eastAsia="Calibri"/>
          <w:bCs/>
          <w:iCs/>
          <w:lang w:val="ru-RU"/>
        </w:rPr>
        <w:t>виях. Предполагается, что у растений существует «сигнальная петля», вкл</w:t>
      </w:r>
      <w:r w:rsidRPr="005D60B8">
        <w:rPr>
          <w:rFonts w:eastAsia="Calibri"/>
          <w:bCs/>
          <w:iCs/>
          <w:lang w:val="ru-RU"/>
        </w:rPr>
        <w:t>ю</w:t>
      </w:r>
      <w:r w:rsidRPr="005D60B8">
        <w:rPr>
          <w:rFonts w:eastAsia="Calibri"/>
          <w:bCs/>
          <w:iCs/>
          <w:lang w:val="ru-RU"/>
        </w:rPr>
        <w:t>чающая транспорт сигнала цветения из побега в корни, синтез там компонентов «стимула цветения» и далее их транспорт из корней в побег.</w:t>
      </w:r>
    </w:p>
    <w:p w:rsidR="005D60B8" w:rsidRPr="005D60B8" w:rsidRDefault="005D60B8" w:rsidP="005D60B8">
      <w:pPr>
        <w:ind w:firstLine="709"/>
        <w:jc w:val="both"/>
        <w:rPr>
          <w:rFonts w:eastAsia="Calibri"/>
          <w:bCs/>
          <w:iCs/>
          <w:lang w:val="ru-RU"/>
        </w:rPr>
      </w:pPr>
      <w:r w:rsidRPr="005D60B8">
        <w:rPr>
          <w:rFonts w:eastAsia="Calibri"/>
          <w:bCs/>
          <w:iCs/>
          <w:lang w:val="ru-RU"/>
        </w:rPr>
        <w:lastRenderedPageBreak/>
        <w:t>Значение листьев в инициации цветения зависит от их физиологического возраста: наличие взрослых листьев необходимо для цветения. Дефолиация приводит к ингибированию цветения, т.к. растение не снабжается ассимилят</w:t>
      </w:r>
      <w:r w:rsidRPr="005D60B8">
        <w:rPr>
          <w:rFonts w:eastAsia="Calibri"/>
          <w:bCs/>
          <w:iCs/>
          <w:lang w:val="ru-RU"/>
        </w:rPr>
        <w:t>а</w:t>
      </w:r>
      <w:r w:rsidRPr="005D60B8">
        <w:rPr>
          <w:rFonts w:eastAsia="Calibri"/>
          <w:bCs/>
          <w:iCs/>
          <w:lang w:val="ru-RU"/>
        </w:rPr>
        <w:t>ми и «стимулом цветения». Удаление взрослых листьев приводит к усилению женской сексуализации. Удаление молодых листьев может стимулировать цв</w:t>
      </w:r>
      <w:r w:rsidRPr="005D60B8">
        <w:rPr>
          <w:rFonts w:eastAsia="Calibri"/>
          <w:bCs/>
          <w:iCs/>
          <w:lang w:val="ru-RU"/>
        </w:rPr>
        <w:t>е</w:t>
      </w:r>
      <w:r w:rsidRPr="005D60B8">
        <w:rPr>
          <w:rFonts w:eastAsia="Calibri"/>
          <w:bCs/>
          <w:iCs/>
          <w:lang w:val="ru-RU"/>
        </w:rPr>
        <w:t>тение.</w:t>
      </w:r>
    </w:p>
    <w:p w:rsidR="005D60B8" w:rsidRPr="005D60B8" w:rsidRDefault="005D60B8" w:rsidP="005D60B8">
      <w:pPr>
        <w:ind w:firstLine="709"/>
        <w:jc w:val="both"/>
        <w:rPr>
          <w:rFonts w:eastAsia="Calibri"/>
          <w:bCs/>
          <w:iCs/>
          <w:lang w:val="ru-RU"/>
        </w:rPr>
      </w:pPr>
      <w:r w:rsidRPr="005D60B8">
        <w:rPr>
          <w:rFonts w:eastAsia="Calibri"/>
          <w:bCs/>
          <w:iCs/>
          <w:lang w:val="ru-RU"/>
        </w:rPr>
        <w:t>Показано, что апикальная почка контролирует развитие пазушных цве</w:t>
      </w:r>
      <w:r w:rsidRPr="005D60B8">
        <w:rPr>
          <w:rFonts w:eastAsia="Calibri"/>
          <w:bCs/>
          <w:iCs/>
          <w:lang w:val="ru-RU"/>
        </w:rPr>
        <w:t>т</w:t>
      </w:r>
      <w:r w:rsidRPr="005D60B8">
        <w:rPr>
          <w:rFonts w:eastAsia="Calibri"/>
          <w:bCs/>
          <w:iCs/>
          <w:lang w:val="ru-RU"/>
        </w:rPr>
        <w:t>ков и соцветий так же, как и боковых побегов (конкуренция за распределение ассимилятов). Развитие репродуктивных структур находится под контролем сигналов, поступающих из всех частей растения и взаимодействующих друг с другом самым сложным образом. Описаны различные примеры как стимул</w:t>
      </w:r>
      <w:r w:rsidRPr="005D60B8">
        <w:rPr>
          <w:rFonts w:eastAsia="Calibri"/>
          <w:bCs/>
          <w:iCs/>
          <w:lang w:val="ru-RU"/>
        </w:rPr>
        <w:t>и</w:t>
      </w:r>
      <w:r w:rsidRPr="005D60B8">
        <w:rPr>
          <w:rFonts w:eastAsia="Calibri"/>
          <w:bCs/>
          <w:iCs/>
          <w:lang w:val="ru-RU"/>
        </w:rPr>
        <w:t>рующего, так и ингибирующего характера. Наблюдаются как дальние, так и ближние взаимодействия. Ближние взаимодействия происходят в самом апексе, внутри зачатков соцветий и цветков.</w:t>
      </w:r>
    </w:p>
    <w:p w:rsidR="005D60B8" w:rsidRPr="005D60B8" w:rsidRDefault="005D60B8" w:rsidP="005D60B8">
      <w:pPr>
        <w:ind w:firstLine="709"/>
        <w:jc w:val="both"/>
        <w:rPr>
          <w:rFonts w:eastAsia="Calibri"/>
          <w:bCs/>
          <w:iCs/>
          <w:lang w:val="ru-RU"/>
        </w:rPr>
      </w:pPr>
      <w:r w:rsidRPr="005D60B8">
        <w:rPr>
          <w:rFonts w:eastAsia="Calibri"/>
          <w:b/>
          <w:bCs/>
          <w:i/>
          <w:iCs/>
          <w:lang w:val="ru-RU"/>
        </w:rPr>
        <w:t xml:space="preserve">Эндогенные биологически активные вещества (фитогормональный контроль). </w:t>
      </w:r>
      <w:r w:rsidRPr="005D60B8">
        <w:rPr>
          <w:rFonts w:eastAsia="Calibri"/>
          <w:bCs/>
          <w:iCs/>
          <w:lang w:val="ru-RU"/>
        </w:rPr>
        <w:t>Все эндогенные гормоны в той или иной степени участвуют в рег</w:t>
      </w:r>
      <w:r w:rsidRPr="005D60B8">
        <w:rPr>
          <w:rFonts w:eastAsia="Calibri"/>
          <w:bCs/>
          <w:iCs/>
          <w:lang w:val="ru-RU"/>
        </w:rPr>
        <w:t>у</w:t>
      </w:r>
      <w:r w:rsidRPr="005D60B8">
        <w:rPr>
          <w:rFonts w:eastAsia="Calibri"/>
          <w:bCs/>
          <w:iCs/>
          <w:lang w:val="ru-RU"/>
        </w:rPr>
        <w:t>ляции процесса зацветания растений.</w:t>
      </w:r>
    </w:p>
    <w:p w:rsidR="005D60B8" w:rsidRPr="005D60B8" w:rsidRDefault="005D60B8" w:rsidP="005D60B8">
      <w:pPr>
        <w:ind w:firstLine="709"/>
        <w:jc w:val="both"/>
        <w:rPr>
          <w:rFonts w:eastAsia="Calibri"/>
          <w:bCs/>
          <w:iCs/>
          <w:lang w:val="ru-RU"/>
        </w:rPr>
      </w:pPr>
      <w:r w:rsidRPr="005D60B8">
        <w:rPr>
          <w:rFonts w:eastAsia="Calibri"/>
          <w:bCs/>
          <w:iCs/>
          <w:lang w:val="ru-RU"/>
        </w:rPr>
        <w:t>У фотопериодически чувствительных видов уровень ауксинов (ИУК) в листьях всегда ниже перед началом инициации цветения. Сторонниками теории ингибиторов цветения высказывалось предположение, что ИУК, как главный гормон роста, является одним из основных ингибиторов зацветания растений. Вероятно, существует оптимальный уровень этого гормона ниже и выше, кот</w:t>
      </w:r>
      <w:r w:rsidRPr="005D60B8">
        <w:rPr>
          <w:rFonts w:eastAsia="Calibri"/>
          <w:bCs/>
          <w:iCs/>
          <w:lang w:val="ru-RU"/>
        </w:rPr>
        <w:t>о</w:t>
      </w:r>
      <w:r w:rsidRPr="005D60B8">
        <w:rPr>
          <w:rFonts w:eastAsia="Calibri"/>
          <w:bCs/>
          <w:iCs/>
          <w:lang w:val="ru-RU"/>
        </w:rPr>
        <w:t xml:space="preserve">рого не инициируется цветение. Однако показано, что в процессе флорального морфогенеза – формирования органов цветка ИУК стимулирует рост зачатков цветка, и его концентрация во флоральной меристеме повышается. </w:t>
      </w:r>
    </w:p>
    <w:p w:rsidR="005D60B8" w:rsidRPr="005D60B8" w:rsidRDefault="005D60B8" w:rsidP="005D60B8">
      <w:pPr>
        <w:ind w:firstLine="709"/>
        <w:jc w:val="both"/>
        <w:rPr>
          <w:rFonts w:eastAsia="Calibri"/>
          <w:bCs/>
          <w:iCs/>
          <w:lang w:val="ru-RU"/>
        </w:rPr>
      </w:pPr>
      <w:r w:rsidRPr="005D60B8">
        <w:rPr>
          <w:rFonts w:eastAsia="Calibri"/>
          <w:bCs/>
          <w:iCs/>
          <w:lang w:val="ru-RU"/>
        </w:rPr>
        <w:t>Роль цитокининов (ЦК) в инициации цветения связана с наличием у нек</w:t>
      </w:r>
      <w:r w:rsidRPr="005D60B8">
        <w:rPr>
          <w:rFonts w:eastAsia="Calibri"/>
          <w:bCs/>
          <w:iCs/>
          <w:lang w:val="ru-RU"/>
        </w:rPr>
        <w:t>о</w:t>
      </w:r>
      <w:r w:rsidRPr="005D60B8">
        <w:rPr>
          <w:rFonts w:eastAsia="Calibri"/>
          <w:bCs/>
          <w:iCs/>
          <w:lang w:val="ru-RU"/>
        </w:rPr>
        <w:t>торых растений так называемой «цитокининовой сигнальной петли». Исслед</w:t>
      </w:r>
      <w:r w:rsidRPr="005D60B8">
        <w:rPr>
          <w:rFonts w:eastAsia="Calibri"/>
          <w:bCs/>
          <w:iCs/>
          <w:lang w:val="ru-RU"/>
        </w:rPr>
        <w:t>о</w:t>
      </w:r>
      <w:r w:rsidRPr="005D60B8">
        <w:rPr>
          <w:rFonts w:eastAsia="Calibri"/>
          <w:bCs/>
          <w:iCs/>
          <w:lang w:val="ru-RU"/>
        </w:rPr>
        <w:t>вано изменение уровня ЦК у растений различных фотопериодических групп. Показано, что содержание ЦК у КДР в индуктивных условиях снижается, а у ДДР – увеличивается. У озимых обычно наблюдается увеличение ЦК в ответ на действие пониженных температур (яровизация). У НДР – переход к цветению характеризуется увеличением активность ГК, ЦК и снижением активности АБК. Цитокинины участвуют в регуляции пола у растений. В этом процессе ЦК выступают антагонистами по отношению к ГК и стимулируют феминизацию цветков.</w:t>
      </w:r>
    </w:p>
    <w:p w:rsidR="005D60B8" w:rsidRPr="005D60B8" w:rsidRDefault="005D60B8" w:rsidP="005D60B8">
      <w:pPr>
        <w:ind w:firstLine="709"/>
        <w:jc w:val="both"/>
        <w:rPr>
          <w:rFonts w:eastAsia="Calibri"/>
          <w:bCs/>
          <w:iCs/>
          <w:lang w:val="ru-RU"/>
        </w:rPr>
      </w:pPr>
      <w:r w:rsidRPr="005D60B8">
        <w:rPr>
          <w:rFonts w:eastAsia="Calibri"/>
          <w:bCs/>
          <w:iCs/>
          <w:lang w:val="ru-RU"/>
        </w:rPr>
        <w:t>Показана сложная роль гиббериллинов в образовании цветков. Это опр</w:t>
      </w:r>
      <w:r w:rsidRPr="005D60B8">
        <w:rPr>
          <w:rFonts w:eastAsia="Calibri"/>
          <w:bCs/>
          <w:iCs/>
          <w:lang w:val="ru-RU"/>
        </w:rPr>
        <w:t>е</w:t>
      </w:r>
      <w:r w:rsidRPr="005D60B8">
        <w:rPr>
          <w:rFonts w:eastAsia="Calibri"/>
          <w:bCs/>
          <w:iCs/>
          <w:lang w:val="ru-RU"/>
        </w:rPr>
        <w:t>деляется огромным разнообразием гиббереллиноподобных веществ (известно более 100). Эндогенные ГК могут проявлять как стимулирующую, так и инг</w:t>
      </w:r>
      <w:r w:rsidRPr="005D60B8">
        <w:rPr>
          <w:rFonts w:eastAsia="Calibri"/>
          <w:bCs/>
          <w:iCs/>
          <w:lang w:val="ru-RU"/>
        </w:rPr>
        <w:t>и</w:t>
      </w:r>
      <w:r w:rsidRPr="005D60B8">
        <w:rPr>
          <w:rFonts w:eastAsia="Calibri"/>
          <w:bCs/>
          <w:iCs/>
          <w:lang w:val="ru-RU"/>
        </w:rPr>
        <w:t>бирующую роль в инициации цветения. Согласно гормональной теории цвет</w:t>
      </w:r>
      <w:r w:rsidRPr="005D60B8">
        <w:rPr>
          <w:rFonts w:eastAsia="Calibri"/>
          <w:bCs/>
          <w:iCs/>
          <w:lang w:val="ru-RU"/>
        </w:rPr>
        <w:t>е</w:t>
      </w:r>
      <w:r w:rsidRPr="005D60B8">
        <w:rPr>
          <w:rFonts w:eastAsia="Calibri"/>
          <w:bCs/>
          <w:iCs/>
          <w:lang w:val="ru-RU"/>
        </w:rPr>
        <w:t>ния М.Х. Чайлахяна ГК являются одним из двух компонентов гормона цвет</w:t>
      </w:r>
      <w:r w:rsidRPr="005D60B8">
        <w:rPr>
          <w:rFonts w:eastAsia="Calibri"/>
          <w:bCs/>
          <w:iCs/>
          <w:lang w:val="ru-RU"/>
        </w:rPr>
        <w:t>е</w:t>
      </w:r>
      <w:r w:rsidRPr="005D60B8">
        <w:rPr>
          <w:rFonts w:eastAsia="Calibri"/>
          <w:bCs/>
          <w:iCs/>
          <w:lang w:val="ru-RU"/>
        </w:rPr>
        <w:t>ния «флоригена». Обычно уровень эндогенных ГК повышается при увеличении длины дня у ДДР, ДКДР, розеточных форм и озимых растений. Причем, увел</w:t>
      </w:r>
      <w:r w:rsidRPr="005D60B8">
        <w:rPr>
          <w:rFonts w:eastAsia="Calibri"/>
          <w:bCs/>
          <w:iCs/>
          <w:lang w:val="ru-RU"/>
        </w:rPr>
        <w:t>и</w:t>
      </w:r>
      <w:r w:rsidRPr="005D60B8">
        <w:rPr>
          <w:rFonts w:eastAsia="Calibri"/>
          <w:bCs/>
          <w:iCs/>
          <w:lang w:val="ru-RU"/>
        </w:rPr>
        <w:t xml:space="preserve">чение содержания ГК может быть связано не столько с процессом цветения, а с образованием цветоноса (стрелкованием) растений. Участие гиббереллинов в регуляции цветения очевидно, хотя результат зависит от частной физиологии </w:t>
      </w:r>
      <w:r w:rsidRPr="005D60B8">
        <w:rPr>
          <w:rFonts w:eastAsia="Calibri"/>
          <w:bCs/>
          <w:iCs/>
          <w:lang w:val="ru-RU"/>
        </w:rPr>
        <w:lastRenderedPageBreak/>
        <w:t>объекта. ГК контролируют проявление пола у растений. Обработка ГК стим</w:t>
      </w:r>
      <w:r w:rsidRPr="005D60B8">
        <w:rPr>
          <w:rFonts w:eastAsia="Calibri"/>
          <w:bCs/>
          <w:iCs/>
          <w:lang w:val="ru-RU"/>
        </w:rPr>
        <w:t>у</w:t>
      </w:r>
      <w:r w:rsidRPr="005D60B8">
        <w:rPr>
          <w:rFonts w:eastAsia="Calibri"/>
          <w:bCs/>
          <w:iCs/>
          <w:lang w:val="ru-RU"/>
        </w:rPr>
        <w:t>лирует закладку преимущественно мужских цветков.</w:t>
      </w:r>
    </w:p>
    <w:p w:rsidR="005D60B8" w:rsidRPr="005D60B8" w:rsidRDefault="005D60B8" w:rsidP="005D60B8">
      <w:pPr>
        <w:ind w:firstLine="709"/>
        <w:jc w:val="both"/>
        <w:rPr>
          <w:rFonts w:eastAsia="Calibri"/>
          <w:bCs/>
          <w:iCs/>
          <w:lang w:val="ru-RU"/>
        </w:rPr>
      </w:pPr>
      <w:r w:rsidRPr="005D60B8">
        <w:rPr>
          <w:rFonts w:eastAsia="Calibri"/>
          <w:bCs/>
          <w:iCs/>
          <w:lang w:val="ru-RU"/>
        </w:rPr>
        <w:t>АБК – основной ростингибирующий гормон, контролирующий состояние покоя у растений, хотя увеличение АБК не всегда четко коррелирует с состо</w:t>
      </w:r>
      <w:r w:rsidRPr="005D60B8">
        <w:rPr>
          <w:rFonts w:eastAsia="Calibri"/>
          <w:bCs/>
          <w:iCs/>
          <w:lang w:val="ru-RU"/>
        </w:rPr>
        <w:t>я</w:t>
      </w:r>
      <w:r w:rsidRPr="005D60B8">
        <w:rPr>
          <w:rFonts w:eastAsia="Calibri"/>
          <w:bCs/>
          <w:iCs/>
          <w:lang w:val="ru-RU"/>
        </w:rPr>
        <w:t>нием покоя. В процессе яровизации наблюдается снижение содержания АБК в семенах. Стимулируя переход в состояние покоя, АБК может тем самым уск</w:t>
      </w:r>
      <w:r w:rsidRPr="005D60B8">
        <w:rPr>
          <w:rFonts w:eastAsia="Calibri"/>
          <w:bCs/>
          <w:iCs/>
          <w:lang w:val="ru-RU"/>
        </w:rPr>
        <w:t>о</w:t>
      </w:r>
      <w:r w:rsidRPr="005D60B8">
        <w:rPr>
          <w:rFonts w:eastAsia="Calibri"/>
          <w:bCs/>
          <w:iCs/>
          <w:lang w:val="ru-RU"/>
        </w:rPr>
        <w:t>рять развитие растительного организма (переход от одного этапа онтогенеза к другому), т.е. ускорять переход к зацветанию растений. Реакция растений на обработку экзогенной АБК зависит от вида.</w:t>
      </w:r>
    </w:p>
    <w:p w:rsidR="005D60B8" w:rsidRPr="005D60B8" w:rsidRDefault="005D60B8" w:rsidP="005D60B8">
      <w:pPr>
        <w:ind w:firstLine="709"/>
        <w:jc w:val="both"/>
        <w:rPr>
          <w:rFonts w:eastAsia="Calibri"/>
          <w:bCs/>
          <w:iCs/>
          <w:lang w:val="ru-RU"/>
        </w:rPr>
      </w:pPr>
      <w:r w:rsidRPr="005D60B8">
        <w:rPr>
          <w:rFonts w:eastAsia="Calibri"/>
          <w:bCs/>
          <w:iCs/>
          <w:lang w:val="ru-RU"/>
        </w:rPr>
        <w:t>Ростингибирующий гормон – этилен участвует в процессах формиров</w:t>
      </w:r>
      <w:r w:rsidRPr="005D60B8">
        <w:rPr>
          <w:rFonts w:eastAsia="Calibri"/>
          <w:bCs/>
          <w:iCs/>
          <w:lang w:val="ru-RU"/>
        </w:rPr>
        <w:t>а</w:t>
      </w:r>
      <w:r w:rsidRPr="005D60B8">
        <w:rPr>
          <w:rFonts w:eastAsia="Calibri"/>
          <w:bCs/>
          <w:iCs/>
          <w:lang w:val="ru-RU"/>
        </w:rPr>
        <w:t>ния и развития плодов. Стимуляция образования цветков в целом не характерна для этилена. Одна из уникальных физиологических функций этилена – регул</w:t>
      </w:r>
      <w:r w:rsidRPr="005D60B8">
        <w:rPr>
          <w:rFonts w:eastAsia="Calibri"/>
          <w:bCs/>
          <w:iCs/>
          <w:lang w:val="ru-RU"/>
        </w:rPr>
        <w:t>я</w:t>
      </w:r>
      <w:r w:rsidRPr="005D60B8">
        <w:rPr>
          <w:rFonts w:eastAsia="Calibri"/>
          <w:bCs/>
          <w:iCs/>
          <w:lang w:val="ru-RU"/>
        </w:rPr>
        <w:t>ция цветения растений сем. бромеллиевых, в том числе ананасов (</w:t>
      </w:r>
      <w:r w:rsidRPr="005D60B8">
        <w:rPr>
          <w:rFonts w:eastAsia="Calibri"/>
          <w:bCs/>
          <w:i/>
          <w:iCs/>
          <w:lang w:val="ru-RU"/>
        </w:rPr>
        <w:t>Ananas sativus</w:t>
      </w:r>
      <w:r w:rsidRPr="005D60B8">
        <w:rPr>
          <w:rFonts w:eastAsia="Calibri"/>
          <w:bCs/>
          <w:iCs/>
          <w:lang w:val="ru-RU"/>
        </w:rPr>
        <w:t>). Механизм регуляции цветения бромелиевых, которые являются эпиф</w:t>
      </w:r>
      <w:r w:rsidRPr="005D60B8">
        <w:rPr>
          <w:rFonts w:eastAsia="Calibri"/>
          <w:bCs/>
          <w:iCs/>
          <w:lang w:val="ru-RU"/>
        </w:rPr>
        <w:t>и</w:t>
      </w:r>
      <w:r w:rsidRPr="005D60B8">
        <w:rPr>
          <w:rFonts w:eastAsia="Calibri"/>
          <w:bCs/>
          <w:iCs/>
          <w:lang w:val="ru-RU"/>
        </w:rPr>
        <w:t>тами, объясняется следующей гипотезой. Если растение по какой-то причине потеряло вертикальную ориентацию, розетка листьев не может накапливать в</w:t>
      </w:r>
      <w:r w:rsidRPr="005D60B8">
        <w:rPr>
          <w:rFonts w:eastAsia="Calibri"/>
          <w:bCs/>
          <w:iCs/>
          <w:lang w:val="ru-RU"/>
        </w:rPr>
        <w:t>о</w:t>
      </w:r>
      <w:r w:rsidRPr="005D60B8">
        <w:rPr>
          <w:rFonts w:eastAsia="Calibri"/>
          <w:bCs/>
          <w:iCs/>
          <w:lang w:val="ru-RU"/>
        </w:rPr>
        <w:t>ду, что может привести к гибели эпифита. При угрозе гибели, бромеллиевые стремятся как можно быстрее перейти цветению и плодоношению. В этой с</w:t>
      </w:r>
      <w:r w:rsidRPr="005D60B8">
        <w:rPr>
          <w:rFonts w:eastAsia="Calibri"/>
          <w:bCs/>
          <w:iCs/>
          <w:lang w:val="ru-RU"/>
        </w:rPr>
        <w:t>и</w:t>
      </w:r>
      <w:r w:rsidRPr="005D60B8">
        <w:rPr>
          <w:rFonts w:eastAsia="Calibri"/>
          <w:bCs/>
          <w:iCs/>
          <w:lang w:val="ru-RU"/>
        </w:rPr>
        <w:t>туации этилен служит сигналом к зацветанию. Механический стресс вызывает образование этилена и стимулирует переход к генеративному развитию. Хотя ананасы освоили наземный образ жизни, этилен вызывает у них такой же ответ, какой был у эпифитных предков этого растения. Согласно современной ко</w:t>
      </w:r>
      <w:r w:rsidRPr="005D60B8">
        <w:rPr>
          <w:rFonts w:eastAsia="Calibri"/>
          <w:bCs/>
          <w:iCs/>
          <w:lang w:val="ru-RU"/>
        </w:rPr>
        <w:t>н</w:t>
      </w:r>
      <w:r w:rsidRPr="005D60B8">
        <w:rPr>
          <w:rFonts w:eastAsia="Calibri"/>
          <w:bCs/>
          <w:iCs/>
          <w:lang w:val="ru-RU"/>
        </w:rPr>
        <w:t>цепции фитогормонологии физиологическая активность гормона определяется не столько содержанием того или иного ФГ, а его соотношением с другими э</w:t>
      </w:r>
      <w:r w:rsidRPr="005D60B8">
        <w:rPr>
          <w:rFonts w:eastAsia="Calibri"/>
          <w:bCs/>
          <w:iCs/>
          <w:lang w:val="ru-RU"/>
        </w:rPr>
        <w:t>н</w:t>
      </w:r>
      <w:r w:rsidRPr="005D60B8">
        <w:rPr>
          <w:rFonts w:eastAsia="Calibri"/>
          <w:bCs/>
          <w:iCs/>
          <w:lang w:val="ru-RU"/>
        </w:rPr>
        <w:t>догенными фитогормонами, т.е. фитогормональным балансом растительного организма.</w:t>
      </w:r>
    </w:p>
    <w:p w:rsidR="005D60B8" w:rsidRPr="005D60B8" w:rsidRDefault="005D60B8" w:rsidP="005D60B8">
      <w:pPr>
        <w:ind w:firstLine="709"/>
        <w:jc w:val="both"/>
        <w:rPr>
          <w:rFonts w:eastAsia="Calibri"/>
          <w:bCs/>
          <w:iCs/>
          <w:lang w:val="ru-RU"/>
        </w:rPr>
      </w:pPr>
      <w:r w:rsidRPr="005D60B8">
        <w:rPr>
          <w:rFonts w:eastAsia="Calibri"/>
          <w:b/>
          <w:bCs/>
          <w:i/>
          <w:iCs/>
          <w:lang w:val="ru-RU"/>
        </w:rPr>
        <w:t>Биологически активные вещества</w:t>
      </w:r>
      <w:r w:rsidRPr="005D60B8">
        <w:rPr>
          <w:rFonts w:eastAsia="Calibri"/>
          <w:bCs/>
          <w:iCs/>
          <w:lang w:val="ru-RU"/>
        </w:rPr>
        <w:t>. Не только ФГ в растительном орг</w:t>
      </w:r>
      <w:r w:rsidRPr="005D60B8">
        <w:rPr>
          <w:rFonts w:eastAsia="Calibri"/>
          <w:bCs/>
          <w:iCs/>
          <w:lang w:val="ru-RU"/>
        </w:rPr>
        <w:t>а</w:t>
      </w:r>
      <w:r w:rsidRPr="005D60B8">
        <w:rPr>
          <w:rFonts w:eastAsia="Calibri"/>
          <w:bCs/>
          <w:iCs/>
          <w:lang w:val="ru-RU"/>
        </w:rPr>
        <w:t>низме могут регулировать процесс перехода к цветению. Среди других биол</w:t>
      </w:r>
      <w:r w:rsidRPr="005D60B8">
        <w:rPr>
          <w:rFonts w:eastAsia="Calibri"/>
          <w:bCs/>
          <w:iCs/>
          <w:lang w:val="ru-RU"/>
        </w:rPr>
        <w:t>о</w:t>
      </w:r>
      <w:r w:rsidRPr="005D60B8">
        <w:rPr>
          <w:rFonts w:eastAsia="Calibri"/>
          <w:bCs/>
          <w:iCs/>
          <w:lang w:val="ru-RU"/>
        </w:rPr>
        <w:t>гически активных веществ в этом отношении наиболее изучены фенольные с</w:t>
      </w:r>
      <w:r w:rsidRPr="005D60B8">
        <w:rPr>
          <w:rFonts w:eastAsia="Calibri"/>
          <w:bCs/>
          <w:iCs/>
          <w:lang w:val="ru-RU"/>
        </w:rPr>
        <w:t>о</w:t>
      </w:r>
      <w:r w:rsidRPr="005D60B8">
        <w:rPr>
          <w:rFonts w:eastAsia="Calibri"/>
          <w:bCs/>
          <w:iCs/>
          <w:lang w:val="ru-RU"/>
        </w:rPr>
        <w:t>единения и полиамины. Общепринятой является точка зрения, что при перех</w:t>
      </w:r>
      <w:r w:rsidRPr="005D60B8">
        <w:rPr>
          <w:rFonts w:eastAsia="Calibri"/>
          <w:bCs/>
          <w:iCs/>
          <w:lang w:val="ru-RU"/>
        </w:rPr>
        <w:t>о</w:t>
      </w:r>
      <w:r w:rsidRPr="005D60B8">
        <w:rPr>
          <w:rFonts w:eastAsia="Calibri"/>
          <w:bCs/>
          <w:iCs/>
          <w:lang w:val="ru-RU"/>
        </w:rPr>
        <w:t>де растений к цветению содержание фенольных соединений увеличивается. Однако, огромное биохимическое разнообразие фенольных соединений не п</w:t>
      </w:r>
      <w:r w:rsidRPr="005D60B8">
        <w:rPr>
          <w:rFonts w:eastAsia="Calibri"/>
          <w:bCs/>
          <w:iCs/>
          <w:lang w:val="ru-RU"/>
        </w:rPr>
        <w:t>о</w:t>
      </w:r>
      <w:r w:rsidRPr="005D60B8">
        <w:rPr>
          <w:rFonts w:eastAsia="Calibri"/>
          <w:bCs/>
          <w:iCs/>
          <w:lang w:val="ru-RU"/>
        </w:rPr>
        <w:t>зволяет однозначно принимать это утверждение.</w:t>
      </w:r>
    </w:p>
    <w:p w:rsidR="005D60B8" w:rsidRPr="005D60B8" w:rsidRDefault="005D60B8" w:rsidP="005D60B8">
      <w:pPr>
        <w:ind w:firstLine="709"/>
        <w:jc w:val="both"/>
        <w:rPr>
          <w:rFonts w:eastAsia="Calibri"/>
          <w:bCs/>
          <w:iCs/>
          <w:lang w:val="ru-RU"/>
        </w:rPr>
      </w:pPr>
      <w:r w:rsidRPr="005D60B8">
        <w:rPr>
          <w:rFonts w:eastAsia="Calibri"/>
          <w:bCs/>
          <w:iCs/>
          <w:lang w:val="ru-RU"/>
        </w:rPr>
        <w:t>Современные исследования показывают, что различные классы фенол</w:t>
      </w:r>
      <w:r w:rsidRPr="005D60B8">
        <w:rPr>
          <w:rFonts w:eastAsia="Calibri"/>
          <w:bCs/>
          <w:iCs/>
          <w:lang w:val="ru-RU"/>
        </w:rPr>
        <w:t>ь</w:t>
      </w:r>
      <w:r w:rsidRPr="005D60B8">
        <w:rPr>
          <w:rFonts w:eastAsia="Calibri"/>
          <w:bCs/>
          <w:iCs/>
          <w:lang w:val="ru-RU"/>
        </w:rPr>
        <w:t>ных соединений обнаруженные в листьях и апексах, могут оказывать как ст</w:t>
      </w:r>
      <w:r w:rsidRPr="005D60B8">
        <w:rPr>
          <w:rFonts w:eastAsia="Calibri"/>
          <w:bCs/>
          <w:iCs/>
          <w:lang w:val="ru-RU"/>
        </w:rPr>
        <w:t>и</w:t>
      </w:r>
      <w:r w:rsidRPr="005D60B8">
        <w:rPr>
          <w:rFonts w:eastAsia="Calibri"/>
          <w:bCs/>
          <w:iCs/>
          <w:lang w:val="ru-RU"/>
        </w:rPr>
        <w:t>мулирующий, так ингибирующий эффект на процесс инициации цветения. П</w:t>
      </w:r>
      <w:r w:rsidRPr="005D60B8">
        <w:rPr>
          <w:rFonts w:eastAsia="Calibri"/>
          <w:bCs/>
          <w:iCs/>
          <w:lang w:val="ru-RU"/>
        </w:rPr>
        <w:t>о</w:t>
      </w:r>
      <w:r w:rsidRPr="005D60B8">
        <w:rPr>
          <w:rFonts w:eastAsia="Calibri"/>
          <w:bCs/>
          <w:iCs/>
          <w:lang w:val="ru-RU"/>
        </w:rPr>
        <w:t>лиамины (путресцин, спермин и др.) являются важными биологически акти</w:t>
      </w:r>
      <w:r w:rsidRPr="005D60B8">
        <w:rPr>
          <w:rFonts w:eastAsia="Calibri"/>
          <w:bCs/>
          <w:iCs/>
          <w:lang w:val="ru-RU"/>
        </w:rPr>
        <w:t>в</w:t>
      </w:r>
      <w:r w:rsidRPr="005D60B8">
        <w:rPr>
          <w:rFonts w:eastAsia="Calibri"/>
          <w:bCs/>
          <w:iCs/>
          <w:lang w:val="ru-RU"/>
        </w:rPr>
        <w:t>ными веществами в растительном организме, участвующими в регуляции мн</w:t>
      </w:r>
      <w:r w:rsidRPr="005D60B8">
        <w:rPr>
          <w:rFonts w:eastAsia="Calibri"/>
          <w:bCs/>
          <w:iCs/>
          <w:lang w:val="ru-RU"/>
        </w:rPr>
        <w:t>о</w:t>
      </w:r>
      <w:r w:rsidRPr="005D60B8">
        <w:rPr>
          <w:rFonts w:eastAsia="Calibri"/>
          <w:bCs/>
          <w:iCs/>
          <w:lang w:val="ru-RU"/>
        </w:rPr>
        <w:t>гих физиологических процессов, в том числе и регуляции цветения. Показано увеличение их содержания при переходе к цветению ДДР.</w:t>
      </w:r>
    </w:p>
    <w:p w:rsidR="005D60B8" w:rsidRPr="005D60B8" w:rsidRDefault="005D60B8" w:rsidP="005D60B8">
      <w:pPr>
        <w:ind w:firstLine="709"/>
        <w:jc w:val="both"/>
        <w:rPr>
          <w:rFonts w:eastAsia="Calibri"/>
          <w:bCs/>
          <w:iCs/>
          <w:lang w:val="ru-RU"/>
        </w:rPr>
      </w:pPr>
      <w:r w:rsidRPr="005D60B8">
        <w:rPr>
          <w:rFonts w:eastAsia="Calibri"/>
          <w:bCs/>
          <w:iCs/>
          <w:lang w:val="ru-RU"/>
        </w:rPr>
        <w:t>Таким образом, индукция цветения может быть вызвана разнообразными эндогенными факторами, о чем свидетельствуют многочисленные экспериме</w:t>
      </w:r>
      <w:r w:rsidRPr="005D60B8">
        <w:rPr>
          <w:rFonts w:eastAsia="Calibri"/>
          <w:bCs/>
          <w:iCs/>
          <w:lang w:val="ru-RU"/>
        </w:rPr>
        <w:t>н</w:t>
      </w:r>
      <w:r w:rsidRPr="005D60B8">
        <w:rPr>
          <w:rFonts w:eastAsia="Calibri"/>
          <w:bCs/>
          <w:iCs/>
          <w:lang w:val="ru-RU"/>
        </w:rPr>
        <w:t>тальные данные. Однако, проявление их эффектов специфично для разных в</w:t>
      </w:r>
      <w:r w:rsidRPr="005D60B8">
        <w:rPr>
          <w:rFonts w:eastAsia="Calibri"/>
          <w:bCs/>
          <w:iCs/>
          <w:lang w:val="ru-RU"/>
        </w:rPr>
        <w:t>и</w:t>
      </w:r>
      <w:r w:rsidRPr="005D60B8">
        <w:rPr>
          <w:rFonts w:eastAsia="Calibri"/>
          <w:bCs/>
          <w:iCs/>
          <w:lang w:val="ru-RU"/>
        </w:rPr>
        <w:t xml:space="preserve">дов растений. Кроме того, разные факторы могут проявлять как одинаковый, так и разный эффект в индукции цветения одних и тех же видов растений. Это </w:t>
      </w:r>
      <w:r w:rsidRPr="005D60B8">
        <w:rPr>
          <w:rFonts w:eastAsia="Calibri"/>
          <w:bCs/>
          <w:iCs/>
          <w:lang w:val="ru-RU"/>
        </w:rPr>
        <w:lastRenderedPageBreak/>
        <w:t>может свидетельствовать о специфичности регуляторного действия самих фа</w:t>
      </w:r>
      <w:r w:rsidRPr="005D60B8">
        <w:rPr>
          <w:rFonts w:eastAsia="Calibri"/>
          <w:bCs/>
          <w:iCs/>
          <w:lang w:val="ru-RU"/>
        </w:rPr>
        <w:t>к</w:t>
      </w:r>
      <w:r w:rsidRPr="005D60B8">
        <w:rPr>
          <w:rFonts w:eastAsia="Calibri"/>
          <w:bCs/>
          <w:iCs/>
          <w:lang w:val="ru-RU"/>
        </w:rPr>
        <w:t>торов. Вероятно, что такой сложный процесс как индуцирование образования цветков нельзя отнести только за счет какого-то определенного внутреннего фактора. Можно предположить, что в нем важно определенное оптимальное сочетание действия всех факторов в регуляции индукции цветения.</w:t>
      </w:r>
    </w:p>
    <w:p w:rsidR="005D60B8" w:rsidRPr="005D60B8" w:rsidRDefault="005D60B8" w:rsidP="005D60B8">
      <w:pPr>
        <w:ind w:firstLine="709"/>
        <w:jc w:val="both"/>
        <w:rPr>
          <w:rFonts w:eastAsia="Calibri"/>
          <w:bCs/>
          <w:iCs/>
          <w:lang w:val="ru-RU"/>
        </w:rPr>
      </w:pPr>
    </w:p>
    <w:p w:rsidR="005D60B8" w:rsidRPr="005D60B8" w:rsidRDefault="005D60B8" w:rsidP="005D60B8">
      <w:pPr>
        <w:ind w:firstLine="709"/>
        <w:jc w:val="both"/>
        <w:rPr>
          <w:rFonts w:eastAsia="Calibri"/>
          <w:b/>
          <w:bCs/>
          <w:iCs/>
          <w:lang w:val="ru-RU"/>
        </w:rPr>
      </w:pPr>
      <w:r w:rsidRPr="005D60B8">
        <w:rPr>
          <w:rFonts w:eastAsia="Calibri"/>
          <w:b/>
          <w:bCs/>
          <w:iCs/>
          <w:lang w:val="ru-RU"/>
        </w:rPr>
        <w:t xml:space="preserve">2 Природа флорального стимула, флоральный морфогенез </w:t>
      </w:r>
    </w:p>
    <w:p w:rsidR="005D60B8" w:rsidRPr="005D60B8" w:rsidRDefault="005D60B8" w:rsidP="005D60B8">
      <w:pPr>
        <w:ind w:firstLine="709"/>
        <w:jc w:val="both"/>
        <w:rPr>
          <w:rFonts w:eastAsia="Times New Roman"/>
          <w:lang w:val="ru-RU" w:eastAsia="ru-RU"/>
        </w:rPr>
      </w:pPr>
      <w:r w:rsidRPr="005D60B8">
        <w:rPr>
          <w:rFonts w:eastAsia="Calibri"/>
          <w:bCs/>
          <w:iCs/>
          <w:lang w:val="ru-RU"/>
        </w:rPr>
        <w:t>Гормональная теория М.Х. Чайлахяна была выдвинута еще в середине 30-х годов ХХ века. В основу этой теории легли представления о том, что зацвет</w:t>
      </w:r>
      <w:r w:rsidRPr="005D60B8">
        <w:rPr>
          <w:rFonts w:eastAsia="Calibri"/>
          <w:bCs/>
          <w:iCs/>
          <w:lang w:val="ru-RU"/>
        </w:rPr>
        <w:t>а</w:t>
      </w:r>
      <w:r w:rsidRPr="005D60B8">
        <w:rPr>
          <w:rFonts w:eastAsia="Calibri"/>
          <w:bCs/>
          <w:iCs/>
          <w:lang w:val="ru-RU"/>
        </w:rPr>
        <w:t>ние растений происходит под влиянием гипотетического гормонального стим</w:t>
      </w:r>
      <w:r w:rsidRPr="005D60B8">
        <w:rPr>
          <w:rFonts w:eastAsia="Calibri"/>
          <w:bCs/>
          <w:iCs/>
          <w:lang w:val="ru-RU"/>
        </w:rPr>
        <w:t>у</w:t>
      </w:r>
      <w:r w:rsidRPr="005D60B8">
        <w:rPr>
          <w:rFonts w:eastAsia="Calibri"/>
          <w:bCs/>
          <w:iCs/>
          <w:lang w:val="ru-RU"/>
        </w:rPr>
        <w:t xml:space="preserve">ла цветения, названного М.Х. Чайлахяном </w:t>
      </w:r>
      <w:r w:rsidRPr="005D60B8">
        <w:rPr>
          <w:rFonts w:eastAsia="Calibri"/>
          <w:b/>
          <w:bCs/>
          <w:iCs/>
          <w:lang w:val="ru-RU"/>
        </w:rPr>
        <w:t>флоригеном</w:t>
      </w:r>
      <w:r w:rsidRPr="005D60B8">
        <w:rPr>
          <w:rFonts w:eastAsia="Calibri"/>
          <w:bCs/>
          <w:iCs/>
          <w:lang w:val="ru-RU"/>
        </w:rPr>
        <w:t xml:space="preserve">. </w:t>
      </w:r>
      <w:r w:rsidRPr="005D60B8">
        <w:rPr>
          <w:rFonts w:eastAsia="Times New Roman"/>
          <w:lang w:val="ru-RU" w:eastAsia="ru-RU"/>
        </w:rPr>
        <w:t>Он высказал мысль, что флориген содержит два компонента: гиббереллины и гипотетические анте</w:t>
      </w:r>
      <w:r w:rsidRPr="005D60B8">
        <w:rPr>
          <w:rFonts w:eastAsia="Times New Roman"/>
          <w:lang w:val="ru-RU" w:eastAsia="ru-RU"/>
        </w:rPr>
        <w:t>н</w:t>
      </w:r>
      <w:r w:rsidRPr="005D60B8">
        <w:rPr>
          <w:rFonts w:eastAsia="Times New Roman"/>
          <w:lang w:val="ru-RU" w:eastAsia="ru-RU"/>
        </w:rPr>
        <w:t>зины.</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Согласно гипотезе М.Х. Чайлахяна, процесс зацветания проходит в две фазы: на первой фазе образуется цветочный стебель (цветоножка или ось с</w:t>
      </w:r>
      <w:r w:rsidRPr="005D60B8">
        <w:rPr>
          <w:rFonts w:eastAsia="Times New Roman"/>
          <w:lang w:val="ru-RU" w:eastAsia="ru-RU"/>
        </w:rPr>
        <w:t>о</w:t>
      </w:r>
      <w:r w:rsidRPr="005D60B8">
        <w:rPr>
          <w:rFonts w:eastAsia="Times New Roman"/>
          <w:lang w:val="ru-RU" w:eastAsia="ru-RU"/>
        </w:rPr>
        <w:t>цветия и цветоножки), а на второй – сами цветки. У длиннодневных растений критической является первая фаза зацветания, которая зависит от присутствия гиббереллина, синтезирующегося в листьях на длинном дне. Антезин у этих растений всегда имеется в достаточном количестве.</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При выращивании длиннодневных растений на коротком дне они не цв</w:t>
      </w:r>
      <w:r w:rsidRPr="005D60B8">
        <w:rPr>
          <w:rFonts w:eastAsia="Times New Roman"/>
          <w:lang w:val="ru-RU" w:eastAsia="ru-RU"/>
        </w:rPr>
        <w:t>е</w:t>
      </w:r>
      <w:r w:rsidRPr="005D60B8">
        <w:rPr>
          <w:rFonts w:eastAsia="Times New Roman"/>
          <w:lang w:val="ru-RU" w:eastAsia="ru-RU"/>
        </w:rPr>
        <w:t>тут, поскольку им не хватает гиббереллина. Поэтому в опытах опрыскивание этих растений гиббереллином стимулирует зацветание. Помещение розеточных длиннодневных растений в условия длинного дня вызывает в листьях синтез гиббереллинов, которые, поступая в стебель, индуцируют его рост и формир</w:t>
      </w:r>
      <w:r w:rsidRPr="005D60B8">
        <w:rPr>
          <w:rFonts w:eastAsia="Times New Roman"/>
          <w:lang w:val="ru-RU" w:eastAsia="ru-RU"/>
        </w:rPr>
        <w:t>о</w:t>
      </w:r>
      <w:r w:rsidRPr="005D60B8">
        <w:rPr>
          <w:rFonts w:eastAsia="Times New Roman"/>
          <w:lang w:val="ru-RU" w:eastAsia="ru-RU"/>
        </w:rPr>
        <w:t>вание цветков.</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Короткодневные растения, наоборот, при любой продолжительности дня содержат много гиббереллинов, поэтому опрыскивание их гиббереллином не вызывает зацветания: им не хватает антезинов, образующихся на коротком дне. Итак, в листьях при благоприятной продолжительности дня образуется недо</w:t>
      </w:r>
      <w:r w:rsidRPr="005D60B8">
        <w:rPr>
          <w:rFonts w:eastAsia="Times New Roman"/>
          <w:lang w:val="ru-RU" w:eastAsia="ru-RU"/>
        </w:rPr>
        <w:t>с</w:t>
      </w:r>
      <w:r w:rsidRPr="005D60B8">
        <w:rPr>
          <w:rFonts w:eastAsia="Times New Roman"/>
          <w:lang w:val="ru-RU" w:eastAsia="ru-RU"/>
        </w:rPr>
        <w:t>тающий гормон.</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Нейтральные растения цветут при любой длине дня, так как у них есть и гиббереллины, и антезины; образование цветков у них зависит только от во</w:t>
      </w:r>
      <w:r w:rsidRPr="005D60B8">
        <w:rPr>
          <w:rFonts w:eastAsia="Times New Roman"/>
          <w:lang w:val="ru-RU" w:eastAsia="ru-RU"/>
        </w:rPr>
        <w:t>з</w:t>
      </w:r>
      <w:r w:rsidRPr="005D60B8">
        <w:rPr>
          <w:rFonts w:eastAsia="Times New Roman"/>
          <w:lang w:val="ru-RU" w:eastAsia="ru-RU"/>
        </w:rPr>
        <w:t>раста растения.</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Поскольку в листьях цветущих растений есть оба гормона, то прививка к нецветущим растениям вызывает их зацветание.</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Оба гормона транспортируются в точки роста, расположенные ближе вс</w:t>
      </w:r>
      <w:r w:rsidRPr="005D60B8">
        <w:rPr>
          <w:rFonts w:eastAsia="Times New Roman"/>
          <w:lang w:val="ru-RU" w:eastAsia="ru-RU"/>
        </w:rPr>
        <w:t>е</w:t>
      </w:r>
      <w:r w:rsidRPr="005D60B8">
        <w:rPr>
          <w:rFonts w:eastAsia="Times New Roman"/>
          <w:lang w:val="ru-RU" w:eastAsia="ru-RU"/>
        </w:rPr>
        <w:t>го к листовой пластинке. В точках роста происходят соответствующие измен</w:t>
      </w:r>
      <w:r w:rsidRPr="005D60B8">
        <w:rPr>
          <w:rFonts w:eastAsia="Times New Roman"/>
          <w:lang w:val="ru-RU" w:eastAsia="ru-RU"/>
        </w:rPr>
        <w:t>е</w:t>
      </w:r>
      <w:r w:rsidRPr="005D60B8">
        <w:rPr>
          <w:rFonts w:eastAsia="Times New Roman"/>
          <w:lang w:val="ru-RU" w:eastAsia="ru-RU"/>
        </w:rPr>
        <w:t>ния: усиливаются репликация ДНК, синтез мРНК и специфических белков, что приводит в конечном счете к формированию цветков. Для того чтобы гормоны оказали влияние, меристематические клетки должны быть компетентными. Эта компетенция возникает у клеток в определенном возрасте, разном у различных растений.</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 последние годы интерес к гормональной теории М.X. Чайлахяна возрос в связи с открытием процесса транспорта высокомолекулярных веществ в ра</w:t>
      </w:r>
      <w:r w:rsidRPr="005D60B8">
        <w:rPr>
          <w:rFonts w:eastAsia="Times New Roman"/>
          <w:lang w:val="ru-RU" w:eastAsia="ru-RU"/>
        </w:rPr>
        <w:t>с</w:t>
      </w:r>
      <w:r w:rsidRPr="005D60B8">
        <w:rPr>
          <w:rFonts w:eastAsia="Times New Roman"/>
          <w:lang w:val="ru-RU" w:eastAsia="ru-RU"/>
        </w:rPr>
        <w:t xml:space="preserve">тениях (мРНК, белков, включая транскрипционные факторы и т.д.). Попытки </w:t>
      </w:r>
      <w:r w:rsidRPr="005D60B8">
        <w:rPr>
          <w:rFonts w:eastAsia="Times New Roman"/>
          <w:lang w:val="ru-RU" w:eastAsia="ru-RU"/>
        </w:rPr>
        <w:lastRenderedPageBreak/>
        <w:t>найти антензин не привели к успеху, так как поиск был направлен на низком</w:t>
      </w:r>
      <w:r w:rsidRPr="005D60B8">
        <w:rPr>
          <w:rFonts w:eastAsia="Times New Roman"/>
          <w:lang w:val="ru-RU" w:eastAsia="ru-RU"/>
        </w:rPr>
        <w:t>о</w:t>
      </w:r>
      <w:r w:rsidRPr="005D60B8">
        <w:rPr>
          <w:rFonts w:eastAsia="Times New Roman"/>
          <w:lang w:val="ru-RU" w:eastAsia="ru-RU"/>
        </w:rPr>
        <w:t>лекулярные соединения.</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Природа гипотетического гормона цветения антезина, существование к</w:t>
      </w:r>
      <w:r w:rsidRPr="005D60B8">
        <w:rPr>
          <w:rFonts w:eastAsia="Times New Roman"/>
          <w:lang w:val="ru-RU" w:eastAsia="ru-RU"/>
        </w:rPr>
        <w:t>о</w:t>
      </w:r>
      <w:r w:rsidRPr="005D60B8">
        <w:rPr>
          <w:rFonts w:eastAsia="Times New Roman"/>
          <w:lang w:val="ru-RU" w:eastAsia="ru-RU"/>
        </w:rPr>
        <w:t xml:space="preserve">торого было предсказано М. X. Чайлахяном более полувека назад, установлена в 2007 г. Им оказался небольшой белок </w:t>
      </w:r>
      <w:r w:rsidRPr="005D60B8">
        <w:rPr>
          <w:rFonts w:eastAsia="Times New Roman"/>
          <w:lang w:eastAsia="ru-RU"/>
        </w:rPr>
        <w:t>FT</w:t>
      </w:r>
      <w:r w:rsidRPr="005D60B8">
        <w:rPr>
          <w:rFonts w:eastAsia="Times New Roman"/>
          <w:lang w:val="ru-RU" w:eastAsia="ru-RU"/>
        </w:rPr>
        <w:t xml:space="preserve"> с молекулярной массой 23 кДа, к</w:t>
      </w:r>
      <w:r w:rsidRPr="005D60B8">
        <w:rPr>
          <w:rFonts w:eastAsia="Times New Roman"/>
          <w:lang w:val="ru-RU" w:eastAsia="ru-RU"/>
        </w:rPr>
        <w:t>о</w:t>
      </w:r>
      <w:r w:rsidRPr="005D60B8">
        <w:rPr>
          <w:rFonts w:eastAsia="Times New Roman"/>
          <w:lang w:val="ru-RU" w:eastAsia="ru-RU"/>
        </w:rPr>
        <w:t xml:space="preserve">торый кодируется геномом цветения </w:t>
      </w:r>
      <w:r w:rsidRPr="005D60B8">
        <w:rPr>
          <w:rFonts w:eastAsia="Times New Roman"/>
          <w:lang w:eastAsia="ru-RU"/>
        </w:rPr>
        <w:t>FT</w:t>
      </w:r>
      <w:r w:rsidRPr="005D60B8">
        <w:rPr>
          <w:rFonts w:eastAsia="Times New Roman"/>
          <w:lang w:val="ru-RU" w:eastAsia="ru-RU"/>
        </w:rPr>
        <w:t xml:space="preserve"> (от англ. </w:t>
      </w:r>
      <w:r w:rsidRPr="005D60B8">
        <w:rPr>
          <w:rFonts w:eastAsia="Times New Roman"/>
          <w:lang w:eastAsia="ru-RU"/>
        </w:rPr>
        <w:t>floweringlocus</w:t>
      </w:r>
      <w:r w:rsidRPr="005D60B8">
        <w:rPr>
          <w:rFonts w:eastAsia="Times New Roman"/>
          <w:lang w:val="ru-RU" w:eastAsia="ru-RU"/>
        </w:rPr>
        <w:t>). Этот белок синтезируется в листе, затем транспортируется в стеблевую почку и индуцир</w:t>
      </w:r>
      <w:r w:rsidRPr="005D60B8">
        <w:rPr>
          <w:rFonts w:eastAsia="Times New Roman"/>
          <w:lang w:val="ru-RU" w:eastAsia="ru-RU"/>
        </w:rPr>
        <w:t>у</w:t>
      </w:r>
      <w:r w:rsidRPr="005D60B8">
        <w:rPr>
          <w:rFonts w:eastAsia="Times New Roman"/>
          <w:lang w:val="ru-RU" w:eastAsia="ru-RU"/>
        </w:rPr>
        <w:t>ет там заложение органов цветка у арабидопсиса. Следовательно, флориген с</w:t>
      </w:r>
      <w:r w:rsidRPr="005D60B8">
        <w:rPr>
          <w:rFonts w:eastAsia="Times New Roman"/>
          <w:lang w:val="ru-RU" w:eastAsia="ru-RU"/>
        </w:rPr>
        <w:t>о</w:t>
      </w:r>
      <w:r w:rsidRPr="005D60B8">
        <w:rPr>
          <w:rFonts w:eastAsia="Times New Roman"/>
          <w:lang w:val="ru-RU" w:eastAsia="ru-RU"/>
        </w:rPr>
        <w:t>стоит из давно известного науке гиббереллина и недавно открытого белка цв</w:t>
      </w:r>
      <w:r w:rsidRPr="005D60B8">
        <w:rPr>
          <w:rFonts w:eastAsia="Times New Roman"/>
          <w:lang w:val="ru-RU" w:eastAsia="ru-RU"/>
        </w:rPr>
        <w:t>е</w:t>
      </w:r>
      <w:r w:rsidRPr="005D60B8">
        <w:rPr>
          <w:rFonts w:eastAsia="Times New Roman"/>
          <w:lang w:val="ru-RU" w:eastAsia="ru-RU"/>
        </w:rPr>
        <w:t xml:space="preserve">тения </w:t>
      </w:r>
      <w:r w:rsidRPr="005D60B8">
        <w:rPr>
          <w:rFonts w:eastAsia="Times New Roman"/>
          <w:lang w:eastAsia="ru-RU"/>
        </w:rPr>
        <w:t>FT</w:t>
      </w:r>
      <w:r w:rsidRPr="005D60B8">
        <w:rPr>
          <w:rFonts w:eastAsia="Times New Roman"/>
          <w:lang w:val="ru-RU" w:eastAsia="ru-RU"/>
        </w:rPr>
        <w:t>, который, очевидно, представляет собой гормональный фактор белк</w:t>
      </w:r>
      <w:r w:rsidRPr="005D60B8">
        <w:rPr>
          <w:rFonts w:eastAsia="Times New Roman"/>
          <w:lang w:val="ru-RU" w:eastAsia="ru-RU"/>
        </w:rPr>
        <w:t>о</w:t>
      </w:r>
      <w:r w:rsidRPr="005D60B8">
        <w:rPr>
          <w:rFonts w:eastAsia="Times New Roman"/>
          <w:lang w:val="ru-RU" w:eastAsia="ru-RU"/>
        </w:rPr>
        <w:t>вой (пептидной) природы. Некоторые авторы предполагают, что этим фактором может быть иРНК.</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 физиологическом смысле цветение – это комплекс процессов, прот</w:t>
      </w:r>
      <w:r w:rsidRPr="005D60B8">
        <w:rPr>
          <w:rFonts w:eastAsia="Times New Roman"/>
          <w:lang w:val="ru-RU" w:eastAsia="ru-RU"/>
        </w:rPr>
        <w:t>е</w:t>
      </w:r>
      <w:r w:rsidRPr="005D60B8">
        <w:rPr>
          <w:rFonts w:eastAsia="Times New Roman"/>
          <w:lang w:val="ru-RU" w:eastAsia="ru-RU"/>
        </w:rPr>
        <w:t>кающих от заложения цветка до оплодотворения. Основные этапы цветения: компетенция; инициация: индукция + эвокация; флоральный морфогенез.</w:t>
      </w:r>
    </w:p>
    <w:p w:rsidR="005D60B8" w:rsidRPr="005D60B8" w:rsidRDefault="005D60B8" w:rsidP="005D60B8">
      <w:pPr>
        <w:ind w:firstLine="709"/>
        <w:jc w:val="both"/>
        <w:rPr>
          <w:rFonts w:eastAsia="Times New Roman"/>
          <w:lang w:val="ru-RU" w:eastAsia="ru-RU"/>
        </w:rPr>
      </w:pPr>
      <w:r w:rsidRPr="005D60B8">
        <w:rPr>
          <w:rFonts w:eastAsia="Times New Roman"/>
          <w:b/>
          <w:lang w:val="ru-RU" w:eastAsia="ru-RU"/>
        </w:rPr>
        <w:t>Компетенция</w:t>
      </w:r>
      <w:r w:rsidRPr="005D60B8">
        <w:rPr>
          <w:rFonts w:eastAsia="Times New Roman"/>
          <w:lang w:val="ru-RU" w:eastAsia="ru-RU"/>
        </w:rPr>
        <w:t xml:space="preserve"> – способность клетки, ткани, органа, организма восприн</w:t>
      </w:r>
      <w:r w:rsidRPr="005D60B8">
        <w:rPr>
          <w:rFonts w:eastAsia="Times New Roman"/>
          <w:lang w:val="ru-RU" w:eastAsia="ru-RU"/>
        </w:rPr>
        <w:t>и</w:t>
      </w:r>
      <w:r w:rsidRPr="005D60B8">
        <w:rPr>
          <w:rFonts w:eastAsia="Times New Roman"/>
          <w:lang w:val="ru-RU" w:eastAsia="ru-RU"/>
        </w:rPr>
        <w:t>мать индуцирующее воздействие и специфически реагировать на него измен</w:t>
      </w:r>
      <w:r w:rsidRPr="005D60B8">
        <w:rPr>
          <w:rFonts w:eastAsia="Times New Roman"/>
          <w:lang w:val="ru-RU" w:eastAsia="ru-RU"/>
        </w:rPr>
        <w:t>е</w:t>
      </w:r>
      <w:r w:rsidRPr="005D60B8">
        <w:rPr>
          <w:rFonts w:eastAsia="Times New Roman"/>
          <w:lang w:val="ru-RU" w:eastAsia="ru-RU"/>
        </w:rPr>
        <w:t>нием развития.</w:t>
      </w:r>
    </w:p>
    <w:p w:rsidR="005D60B8" w:rsidRPr="005D60B8" w:rsidRDefault="005D60B8" w:rsidP="005D60B8">
      <w:pPr>
        <w:ind w:firstLine="709"/>
        <w:jc w:val="both"/>
        <w:rPr>
          <w:rFonts w:eastAsia="Times New Roman"/>
          <w:lang w:val="ru-RU" w:eastAsia="ru-RU"/>
        </w:rPr>
      </w:pPr>
      <w:r w:rsidRPr="005D60B8">
        <w:rPr>
          <w:rFonts w:eastAsia="Times New Roman"/>
          <w:b/>
          <w:lang w:val="ru-RU" w:eastAsia="ru-RU"/>
        </w:rPr>
        <w:t>Инициация цветения</w:t>
      </w:r>
      <w:r w:rsidRPr="005D60B8">
        <w:rPr>
          <w:rFonts w:eastAsia="Times New Roman"/>
          <w:lang w:val="ru-RU" w:eastAsia="ru-RU"/>
        </w:rPr>
        <w:t xml:space="preserve"> – перехода от вегетативного к генеративному эт</w:t>
      </w:r>
      <w:r w:rsidRPr="005D60B8">
        <w:rPr>
          <w:rFonts w:eastAsia="Times New Roman"/>
          <w:lang w:val="ru-RU" w:eastAsia="ru-RU"/>
        </w:rPr>
        <w:t>а</w:t>
      </w:r>
      <w:r w:rsidRPr="005D60B8">
        <w:rPr>
          <w:rFonts w:eastAsia="Times New Roman"/>
          <w:lang w:val="ru-RU" w:eastAsia="ru-RU"/>
        </w:rPr>
        <w:t>пу развития представляет собой сложный многофазный процесс, включающий стадию индукции цветения и эвокации цветения. Некоторые авторы выделяют также еще как самостоятельную фазу – этап транспорта флорального стимула. У многих растений способность к заложению цветков возникает только после действия пониженных температур и/или при определенном фотопериоде, или же по достижении растением определенного возраста.</w:t>
      </w:r>
    </w:p>
    <w:p w:rsidR="005D60B8" w:rsidRPr="005D60B8" w:rsidRDefault="005D60B8" w:rsidP="005D60B8">
      <w:pPr>
        <w:ind w:firstLine="709"/>
        <w:jc w:val="both"/>
        <w:rPr>
          <w:rFonts w:eastAsia="Times New Roman"/>
          <w:lang w:val="ru-RU" w:eastAsia="ru-RU"/>
        </w:rPr>
      </w:pPr>
      <w:r w:rsidRPr="005D60B8">
        <w:rPr>
          <w:rFonts w:eastAsia="Times New Roman"/>
          <w:b/>
          <w:lang w:val="ru-RU" w:eastAsia="ru-RU"/>
        </w:rPr>
        <w:t>Индукция цветения</w:t>
      </w:r>
      <w:r w:rsidRPr="005D60B8">
        <w:rPr>
          <w:rFonts w:eastAsia="Times New Roman"/>
          <w:lang w:val="ru-RU" w:eastAsia="ru-RU"/>
        </w:rPr>
        <w:t xml:space="preserve"> – восприятие растением внешних (экзогенных) и/или внутренних (эндогенных) факторов (индукторов), создающее условия для закладки цветочных зачатков. Эта фаза осуществляется под действием эколог</w:t>
      </w:r>
      <w:r w:rsidRPr="005D60B8">
        <w:rPr>
          <w:rFonts w:eastAsia="Times New Roman"/>
          <w:lang w:val="ru-RU" w:eastAsia="ru-RU"/>
        </w:rPr>
        <w:t>и</w:t>
      </w:r>
      <w:r w:rsidRPr="005D60B8">
        <w:rPr>
          <w:rFonts w:eastAsia="Times New Roman"/>
          <w:lang w:val="ru-RU" w:eastAsia="ru-RU"/>
        </w:rPr>
        <w:t>ческих факторов – определенного фотопериода (фотопериодизм) и пониженных положительных температур (яровизация) – или эндогенных факторов, обусло</w:t>
      </w:r>
      <w:r w:rsidRPr="005D60B8">
        <w:rPr>
          <w:rFonts w:eastAsia="Times New Roman"/>
          <w:lang w:val="ru-RU" w:eastAsia="ru-RU"/>
        </w:rPr>
        <w:t>в</w:t>
      </w:r>
      <w:r w:rsidRPr="005D60B8">
        <w:rPr>
          <w:rFonts w:eastAsia="Times New Roman"/>
          <w:lang w:val="ru-RU" w:eastAsia="ru-RU"/>
        </w:rPr>
        <w:t>ленных возрастом растения (возрастная или автономная индукция).</w:t>
      </w:r>
    </w:p>
    <w:p w:rsidR="005D60B8" w:rsidRPr="005D60B8" w:rsidRDefault="005D60B8" w:rsidP="005D60B8">
      <w:pPr>
        <w:ind w:firstLine="709"/>
        <w:jc w:val="both"/>
        <w:rPr>
          <w:rFonts w:eastAsia="Times New Roman"/>
          <w:lang w:val="ru-RU" w:eastAsia="ru-RU"/>
        </w:rPr>
      </w:pPr>
      <w:r w:rsidRPr="005D60B8">
        <w:rPr>
          <w:rFonts w:eastAsia="Times New Roman"/>
          <w:b/>
          <w:lang w:val="ru-RU" w:eastAsia="ru-RU"/>
        </w:rPr>
        <w:t>Эвокация цветения</w:t>
      </w:r>
      <w:r w:rsidRPr="005D60B8">
        <w:rPr>
          <w:rFonts w:eastAsia="Times New Roman"/>
          <w:lang w:val="ru-RU" w:eastAsia="ru-RU"/>
        </w:rPr>
        <w:t xml:space="preserve"> – процесс, в ходе которого в апикальной меристеме побега происходят необратимые изменения, направляющие дифференцировку ее клеток по генеративному пути развития, т.е. образование цветочных зача</w:t>
      </w:r>
      <w:r w:rsidRPr="005D60B8">
        <w:rPr>
          <w:rFonts w:eastAsia="Times New Roman"/>
          <w:lang w:val="ru-RU" w:eastAsia="ru-RU"/>
        </w:rPr>
        <w:t>т</w:t>
      </w:r>
      <w:r w:rsidRPr="005D60B8">
        <w:rPr>
          <w:rFonts w:eastAsia="Times New Roman"/>
          <w:lang w:val="ru-RU" w:eastAsia="ru-RU"/>
        </w:rPr>
        <w:t xml:space="preserve">ков. </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 xml:space="preserve">Этап </w:t>
      </w:r>
      <w:r w:rsidRPr="005D60B8">
        <w:rPr>
          <w:rFonts w:eastAsia="Times New Roman"/>
          <w:b/>
          <w:lang w:val="ru-RU" w:eastAsia="ru-RU"/>
        </w:rPr>
        <w:t>флорального морфогенеза</w:t>
      </w:r>
      <w:r w:rsidRPr="005D60B8">
        <w:rPr>
          <w:rFonts w:eastAsia="Times New Roman"/>
          <w:lang w:val="ru-RU" w:eastAsia="ru-RU"/>
        </w:rPr>
        <w:t xml:space="preserve"> – включает рост и развитие органов цветка, формирующихся из цветочных зачатков.</w:t>
      </w:r>
    </w:p>
    <w:p w:rsidR="005D60B8" w:rsidRPr="005D60B8" w:rsidRDefault="005D60B8" w:rsidP="005D60B8">
      <w:pPr>
        <w:ind w:firstLine="709"/>
        <w:jc w:val="both"/>
        <w:rPr>
          <w:rFonts w:eastAsia="Times New Roman"/>
          <w:lang w:val="ru-RU" w:eastAsia="ru-RU"/>
        </w:rPr>
      </w:pPr>
      <w:r w:rsidRPr="005D60B8">
        <w:rPr>
          <w:rFonts w:eastAsia="Times New Roman"/>
          <w:b/>
          <w:lang w:val="ru-RU" w:eastAsia="ru-RU"/>
        </w:rPr>
        <w:t>Детерминация пола (сексуализация цветка)</w:t>
      </w:r>
      <w:r w:rsidRPr="005D60B8">
        <w:rPr>
          <w:rFonts w:eastAsia="Times New Roman"/>
          <w:lang w:val="ru-RU" w:eastAsia="ru-RU"/>
        </w:rPr>
        <w:t>. У растений чаще образ</w:t>
      </w:r>
      <w:r w:rsidRPr="005D60B8">
        <w:rPr>
          <w:rFonts w:eastAsia="Times New Roman"/>
          <w:lang w:val="ru-RU" w:eastAsia="ru-RU"/>
        </w:rPr>
        <w:t>у</w:t>
      </w:r>
      <w:r w:rsidRPr="005D60B8">
        <w:rPr>
          <w:rFonts w:eastAsia="Times New Roman"/>
          <w:lang w:val="ru-RU" w:eastAsia="ru-RU"/>
        </w:rPr>
        <w:t>ются обоеполые (гермафродитные) цветки, реже – однополые (мужские или женские). Какие цветки образуются на растении, зависит от генотипа, но фа</w:t>
      </w:r>
      <w:r w:rsidRPr="005D60B8">
        <w:rPr>
          <w:rFonts w:eastAsia="Times New Roman"/>
          <w:lang w:val="ru-RU" w:eastAsia="ru-RU"/>
        </w:rPr>
        <w:t>к</w:t>
      </w:r>
      <w:r w:rsidRPr="005D60B8">
        <w:rPr>
          <w:rFonts w:eastAsia="Times New Roman"/>
          <w:lang w:val="ru-RU" w:eastAsia="ru-RU"/>
        </w:rPr>
        <w:t>торы внешней среды также могут влиять на детерминацию пола у высших ра</w:t>
      </w:r>
      <w:r w:rsidRPr="005D60B8">
        <w:rPr>
          <w:rFonts w:eastAsia="Times New Roman"/>
          <w:lang w:val="ru-RU" w:eastAsia="ru-RU"/>
        </w:rPr>
        <w:t>с</w:t>
      </w:r>
      <w:r w:rsidRPr="005D60B8">
        <w:rPr>
          <w:rFonts w:eastAsia="Times New Roman"/>
          <w:lang w:val="ru-RU" w:eastAsia="ru-RU"/>
        </w:rPr>
        <w:t>тений. Дифференцировка пола – сексуализация цветков – цепь взаимосвяза</w:t>
      </w:r>
      <w:r w:rsidRPr="005D60B8">
        <w:rPr>
          <w:rFonts w:eastAsia="Times New Roman"/>
          <w:lang w:val="ru-RU" w:eastAsia="ru-RU"/>
        </w:rPr>
        <w:t>н</w:t>
      </w:r>
      <w:r w:rsidRPr="005D60B8">
        <w:rPr>
          <w:rFonts w:eastAsia="Times New Roman"/>
          <w:lang w:val="ru-RU" w:eastAsia="ru-RU"/>
        </w:rPr>
        <w:t>ных процессов, каждый из которых может быть вызван одним или несколькими внешними или внутренними факторами.</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lastRenderedPageBreak/>
        <w:t>В регуляции пола у раздельнополых растений участвует фитохромная система. Короткий день, уменьшение интенсивности света, синий свет усил</w:t>
      </w:r>
      <w:r w:rsidRPr="005D60B8">
        <w:rPr>
          <w:rFonts w:eastAsia="Times New Roman"/>
          <w:lang w:val="ru-RU" w:eastAsia="ru-RU"/>
        </w:rPr>
        <w:t>и</w:t>
      </w:r>
      <w:r w:rsidRPr="005D60B8">
        <w:rPr>
          <w:rFonts w:eastAsia="Times New Roman"/>
          <w:lang w:val="ru-RU" w:eastAsia="ru-RU"/>
        </w:rPr>
        <w:t>вают женскую детерминацию пола цветков. Длинный день, высокая интенси</w:t>
      </w:r>
      <w:r w:rsidRPr="005D60B8">
        <w:rPr>
          <w:rFonts w:eastAsia="Times New Roman"/>
          <w:lang w:val="ru-RU" w:eastAsia="ru-RU"/>
        </w:rPr>
        <w:t>в</w:t>
      </w:r>
      <w:r w:rsidRPr="005D60B8">
        <w:rPr>
          <w:rFonts w:eastAsia="Times New Roman"/>
          <w:lang w:val="ru-RU" w:eastAsia="ru-RU"/>
        </w:rPr>
        <w:t>ность светового потока, красный свет стимулируют мужскую детерминацию пола. В системе, регулирующей процессы сексуализации цветков очень важна роль фитогормонов: цитокининов и гиббереллинов. ЦК, образующиеся в ко</w:t>
      </w:r>
      <w:r w:rsidRPr="005D60B8">
        <w:rPr>
          <w:rFonts w:eastAsia="Times New Roman"/>
          <w:lang w:val="ru-RU" w:eastAsia="ru-RU"/>
        </w:rPr>
        <w:t>р</w:t>
      </w:r>
      <w:r w:rsidRPr="005D60B8">
        <w:rPr>
          <w:rFonts w:eastAsia="Times New Roman"/>
          <w:lang w:val="ru-RU" w:eastAsia="ru-RU"/>
        </w:rPr>
        <w:t>нях, транспортируются в верхушки стеблей и индуцируют формирование в м</w:t>
      </w:r>
      <w:r w:rsidRPr="005D60B8">
        <w:rPr>
          <w:rFonts w:eastAsia="Times New Roman"/>
          <w:lang w:val="ru-RU" w:eastAsia="ru-RU"/>
        </w:rPr>
        <w:t>е</w:t>
      </w:r>
      <w:r w:rsidRPr="005D60B8">
        <w:rPr>
          <w:rFonts w:eastAsia="Times New Roman"/>
          <w:lang w:val="ru-RU" w:eastAsia="ru-RU"/>
        </w:rPr>
        <w:t>ристеме женских (пестичных) цветков. ГК, синтезируемые в листьях, транспо</w:t>
      </w:r>
      <w:r w:rsidRPr="005D60B8">
        <w:rPr>
          <w:rFonts w:eastAsia="Times New Roman"/>
          <w:lang w:val="ru-RU" w:eastAsia="ru-RU"/>
        </w:rPr>
        <w:t>р</w:t>
      </w:r>
      <w:r w:rsidRPr="005D60B8">
        <w:rPr>
          <w:rFonts w:eastAsia="Times New Roman"/>
          <w:lang w:val="ru-RU" w:eastAsia="ru-RU"/>
        </w:rPr>
        <w:t>тируясь в апикальные меристемы, вызывают образование мужских (тычино</w:t>
      </w:r>
      <w:r w:rsidRPr="005D60B8">
        <w:rPr>
          <w:rFonts w:eastAsia="Times New Roman"/>
          <w:lang w:val="ru-RU" w:eastAsia="ru-RU"/>
        </w:rPr>
        <w:t>ч</w:t>
      </w:r>
      <w:r w:rsidRPr="005D60B8">
        <w:rPr>
          <w:rFonts w:eastAsia="Times New Roman"/>
          <w:lang w:val="ru-RU" w:eastAsia="ru-RU"/>
        </w:rPr>
        <w:t xml:space="preserve">ных) цветков. </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Таким образом, все факторы, способствующие корнеобразованию, усил</w:t>
      </w:r>
      <w:r w:rsidRPr="005D60B8">
        <w:rPr>
          <w:rFonts w:eastAsia="Times New Roman"/>
          <w:lang w:val="ru-RU" w:eastAsia="ru-RU"/>
        </w:rPr>
        <w:t>и</w:t>
      </w:r>
      <w:r w:rsidRPr="005D60B8">
        <w:rPr>
          <w:rFonts w:eastAsia="Times New Roman"/>
          <w:lang w:val="ru-RU" w:eastAsia="ru-RU"/>
        </w:rPr>
        <w:t>вают женскую сексуализацию цветков. Наоборот, факторы, вызывающие ус</w:t>
      </w:r>
      <w:r w:rsidRPr="005D60B8">
        <w:rPr>
          <w:rFonts w:eastAsia="Times New Roman"/>
          <w:lang w:val="ru-RU" w:eastAsia="ru-RU"/>
        </w:rPr>
        <w:t>и</w:t>
      </w:r>
      <w:r w:rsidRPr="005D60B8">
        <w:rPr>
          <w:rFonts w:eastAsia="Times New Roman"/>
          <w:lang w:val="ru-RU" w:eastAsia="ru-RU"/>
        </w:rPr>
        <w:t>ление роста побегов и листьев, индуцируют образование мужских цветков. На заложение мужских или женских цветков влияют внешние условия: темпер</w:t>
      </w:r>
      <w:r w:rsidRPr="005D60B8">
        <w:rPr>
          <w:rFonts w:eastAsia="Times New Roman"/>
          <w:lang w:val="ru-RU" w:eastAsia="ru-RU"/>
        </w:rPr>
        <w:t>а</w:t>
      </w:r>
      <w:r w:rsidRPr="005D60B8">
        <w:rPr>
          <w:rFonts w:eastAsia="Times New Roman"/>
          <w:lang w:val="ru-RU" w:eastAsia="ru-RU"/>
        </w:rPr>
        <w:t>турный режим, фотопериод, условия минерального питания, влажность почвы и воздуха и т.д.</w:t>
      </w:r>
    </w:p>
    <w:p w:rsidR="005D60B8" w:rsidRPr="005D60B8" w:rsidRDefault="005D60B8" w:rsidP="005D60B8">
      <w:pPr>
        <w:ind w:firstLine="709"/>
        <w:jc w:val="both"/>
        <w:rPr>
          <w:rFonts w:eastAsia="Times New Roman"/>
          <w:lang w:val="ru-RU" w:eastAsia="ru-RU"/>
        </w:rPr>
      </w:pPr>
      <w:r w:rsidRPr="005D60B8">
        <w:rPr>
          <w:rFonts w:eastAsia="Times New Roman"/>
          <w:b/>
          <w:bCs/>
          <w:iCs/>
          <w:lang w:val="ru-RU" w:eastAsia="ru-RU"/>
        </w:rPr>
        <w:t xml:space="preserve">Флоральный морфогенез. </w:t>
      </w:r>
      <w:r w:rsidRPr="005D60B8">
        <w:rPr>
          <w:rFonts w:eastAsia="Times New Roman"/>
          <w:lang w:val="ru-RU" w:eastAsia="ru-RU"/>
        </w:rPr>
        <w:t>Цветок может возникнуть из верхушечной меристемы главного или бокового побега и/или из тех и других. Когда растение достигает этапа половой зрелости некоторые или все апикальные меристемы на его побегах перестают закладывать листья и начинают формировать части цветка. Покоящийся центр, характерный для вегетативных меристем, исчезает, меристематические клетки вакуолизируются, все клетки вступают в клеточный цикл. Изменяется расположение примордиев на меристеме. У растений с те</w:t>
      </w:r>
      <w:r w:rsidRPr="005D60B8">
        <w:rPr>
          <w:rFonts w:eastAsia="Times New Roman"/>
          <w:lang w:val="ru-RU" w:eastAsia="ru-RU"/>
        </w:rPr>
        <w:t>р</w:t>
      </w:r>
      <w:r w:rsidRPr="005D60B8">
        <w:rPr>
          <w:rFonts w:eastAsia="Times New Roman"/>
          <w:lang w:val="ru-RU" w:eastAsia="ru-RU"/>
        </w:rPr>
        <w:t xml:space="preserve">минальным цветком происходит перестройка листорасположения вегетативной оси на мутовчатое (круговое), характерное для цветка. </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При эвокации цветения меристема на время «замирает». Образуется зона, отделяющая соцветие от вегетативной части; снимается апикальное доминир</w:t>
      </w:r>
      <w:r w:rsidRPr="005D60B8">
        <w:rPr>
          <w:rFonts w:eastAsia="Times New Roman"/>
          <w:lang w:val="ru-RU" w:eastAsia="ru-RU"/>
        </w:rPr>
        <w:t>о</w:t>
      </w:r>
      <w:r w:rsidRPr="005D60B8">
        <w:rPr>
          <w:rFonts w:eastAsia="Times New Roman"/>
          <w:lang w:val="ru-RU" w:eastAsia="ru-RU"/>
        </w:rPr>
        <w:t>вание. В клетках меристемы, готовой к заложению цветка, усиливается синтез нуклеиновых кислот, увеличивается количество рибосом и белков; изменяется состав синтезируемых белков, повышается активность некоторых ферментов. Увеличивается количество митохондрий, дыхательных субстратов и усиливае</w:t>
      </w:r>
      <w:r w:rsidRPr="005D60B8">
        <w:rPr>
          <w:rFonts w:eastAsia="Times New Roman"/>
          <w:lang w:val="ru-RU" w:eastAsia="ru-RU"/>
        </w:rPr>
        <w:t>т</w:t>
      </w:r>
      <w:r w:rsidRPr="005D60B8">
        <w:rPr>
          <w:rFonts w:eastAsia="Times New Roman"/>
          <w:lang w:val="ru-RU" w:eastAsia="ru-RU"/>
        </w:rPr>
        <w:t>ся дыхание меристематических тканей. В меристемах возрастает количество митозов и образуются новые клетки, дающие начало цветку.</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Сначала увеличивается конус нарастания, затем он превращается в цве</w:t>
      </w:r>
      <w:r w:rsidRPr="005D60B8">
        <w:rPr>
          <w:rFonts w:eastAsia="Times New Roman"/>
          <w:lang w:val="ru-RU" w:eastAsia="ru-RU"/>
        </w:rPr>
        <w:t>т</w:t>
      </w:r>
      <w:r w:rsidRPr="005D60B8">
        <w:rPr>
          <w:rFonts w:eastAsia="Times New Roman"/>
          <w:lang w:val="ru-RU" w:eastAsia="ru-RU"/>
        </w:rPr>
        <w:t>ковый (флоральный) бугорок. В его меристеме выделяют три зоны: 1) периф</w:t>
      </w:r>
      <w:r w:rsidRPr="005D60B8">
        <w:rPr>
          <w:rFonts w:eastAsia="Times New Roman"/>
          <w:lang w:val="ru-RU" w:eastAsia="ru-RU"/>
        </w:rPr>
        <w:t>е</w:t>
      </w:r>
      <w:r w:rsidRPr="005D60B8">
        <w:rPr>
          <w:rFonts w:eastAsia="Times New Roman"/>
          <w:lang w:val="ru-RU" w:eastAsia="ru-RU"/>
        </w:rPr>
        <w:t>рическая; 2) средняя (дистальная; 3) центральная(проксимальная). Из периф</w:t>
      </w:r>
      <w:r w:rsidRPr="005D60B8">
        <w:rPr>
          <w:rFonts w:eastAsia="Times New Roman"/>
          <w:lang w:val="ru-RU" w:eastAsia="ru-RU"/>
        </w:rPr>
        <w:t>е</w:t>
      </w:r>
      <w:r w:rsidRPr="005D60B8">
        <w:rPr>
          <w:rFonts w:eastAsia="Times New Roman"/>
          <w:lang w:val="ru-RU" w:eastAsia="ru-RU"/>
        </w:rPr>
        <w:t>рической зоны формируются элементы околоцветника; из средней (дистальной) – андроцей; из центральной (проскимальной) – гинецей.</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У большинства двудольных растений первыми закладываются чашел</w:t>
      </w:r>
      <w:r w:rsidRPr="005D60B8">
        <w:rPr>
          <w:rFonts w:eastAsia="Times New Roman"/>
          <w:lang w:val="ru-RU" w:eastAsia="ru-RU"/>
        </w:rPr>
        <w:t>и</w:t>
      </w:r>
      <w:r w:rsidRPr="005D60B8">
        <w:rPr>
          <w:rFonts w:eastAsia="Times New Roman"/>
          <w:lang w:val="ru-RU" w:eastAsia="ru-RU"/>
        </w:rPr>
        <w:t>стики или листочки околоцветника, затем – пыльники. Затем выделяется це</w:t>
      </w:r>
      <w:r w:rsidRPr="005D60B8">
        <w:rPr>
          <w:rFonts w:eastAsia="Times New Roman"/>
          <w:lang w:val="ru-RU" w:eastAsia="ru-RU"/>
        </w:rPr>
        <w:t>н</w:t>
      </w:r>
      <w:r w:rsidRPr="005D60B8">
        <w:rPr>
          <w:rFonts w:eastAsia="Times New Roman"/>
          <w:lang w:val="ru-RU" w:eastAsia="ru-RU"/>
        </w:rPr>
        <w:t>тральная часть, превращающаяся в пестик. Последними закладываются лепес</w:t>
      </w:r>
      <w:r w:rsidRPr="005D60B8">
        <w:rPr>
          <w:rFonts w:eastAsia="Times New Roman"/>
          <w:lang w:val="ru-RU" w:eastAsia="ru-RU"/>
        </w:rPr>
        <w:t>т</w:t>
      </w:r>
      <w:r w:rsidRPr="005D60B8">
        <w:rPr>
          <w:rFonts w:eastAsia="Times New Roman"/>
          <w:lang w:val="ru-RU" w:eastAsia="ru-RU"/>
        </w:rPr>
        <w:t>ки венчика. Каждый формирующийся орган цветка оказывает коррелятивное влияние на рост других частей. Апикальная меристема после образования всех частей цветка теряет свою активность.</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lastRenderedPageBreak/>
        <w:t>Зачатки органов одного круга всегда возникают одновременно. Затем з</w:t>
      </w:r>
      <w:r w:rsidRPr="005D60B8">
        <w:rPr>
          <w:rFonts w:eastAsia="Times New Roman"/>
          <w:lang w:val="ru-RU" w:eastAsia="ru-RU"/>
        </w:rPr>
        <w:t>а</w:t>
      </w:r>
      <w:r w:rsidRPr="005D60B8">
        <w:rPr>
          <w:rFonts w:eastAsia="Times New Roman"/>
          <w:lang w:val="ru-RU" w:eastAsia="ru-RU"/>
        </w:rPr>
        <w:t>ложенные органы начинают расти. Первыми растут чашелистики, защищающие органы цветка, потом тычиночные нити, пестик и лепестки. Постепенно леп</w:t>
      </w:r>
      <w:r w:rsidRPr="005D60B8">
        <w:rPr>
          <w:rFonts w:eastAsia="Times New Roman"/>
          <w:lang w:val="ru-RU" w:eastAsia="ru-RU"/>
        </w:rPr>
        <w:t>е</w:t>
      </w:r>
      <w:r w:rsidRPr="005D60B8">
        <w:rPr>
          <w:rFonts w:eastAsia="Times New Roman"/>
          <w:lang w:val="ru-RU" w:eastAsia="ru-RU"/>
        </w:rPr>
        <w:t>стки приобретают окраску, соответствующую виду растения. Окраска лепес</w:t>
      </w:r>
      <w:r w:rsidRPr="005D60B8">
        <w:rPr>
          <w:rFonts w:eastAsia="Times New Roman"/>
          <w:lang w:val="ru-RU" w:eastAsia="ru-RU"/>
        </w:rPr>
        <w:t>т</w:t>
      </w:r>
      <w:r w:rsidRPr="005D60B8">
        <w:rPr>
          <w:rFonts w:eastAsia="Times New Roman"/>
          <w:lang w:val="ru-RU" w:eastAsia="ru-RU"/>
        </w:rPr>
        <w:t>ков обусловлена каротиноидами и антоцианами. В ранний период своего фо</w:t>
      </w:r>
      <w:r w:rsidRPr="005D60B8">
        <w:rPr>
          <w:rFonts w:eastAsia="Times New Roman"/>
          <w:lang w:val="ru-RU" w:eastAsia="ru-RU"/>
        </w:rPr>
        <w:t>р</w:t>
      </w:r>
      <w:r w:rsidRPr="005D60B8">
        <w:rPr>
          <w:rFonts w:eastAsia="Times New Roman"/>
          <w:lang w:val="ru-RU" w:eastAsia="ru-RU"/>
        </w:rPr>
        <w:t>мирования цветок является актиноморфным. У видов, имеющих зигоморфные или ассиметричные цветки, они возникают из актиноморфных в результате н</w:t>
      </w:r>
      <w:r w:rsidRPr="005D60B8">
        <w:rPr>
          <w:rFonts w:eastAsia="Times New Roman"/>
          <w:lang w:val="ru-RU" w:eastAsia="ru-RU"/>
        </w:rPr>
        <w:t>е</w:t>
      </w:r>
      <w:r w:rsidRPr="005D60B8">
        <w:rPr>
          <w:rFonts w:eastAsia="Times New Roman"/>
          <w:lang w:val="ru-RU" w:eastAsia="ru-RU"/>
        </w:rPr>
        <w:t xml:space="preserve">равномерного роста элементов околоцветника. В случае образования соцветия, клетки меристемы побега сначала образуют ось соцветия, а затем начинается заложение цветков. </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В пыльниках происходит микроспорогенез. Формируется мужской гам</w:t>
      </w:r>
      <w:r w:rsidRPr="005D60B8">
        <w:rPr>
          <w:rFonts w:eastAsia="Times New Roman"/>
          <w:lang w:val="ru-RU" w:eastAsia="ru-RU"/>
        </w:rPr>
        <w:t>е</w:t>
      </w:r>
      <w:r w:rsidRPr="005D60B8">
        <w:rPr>
          <w:rFonts w:eastAsia="Times New Roman"/>
          <w:lang w:val="ru-RU" w:eastAsia="ru-RU"/>
        </w:rPr>
        <w:t>тофит – пыльца, состоящая их двух клеток генеративной и вегетативной. В з</w:t>
      </w:r>
      <w:r w:rsidRPr="005D60B8">
        <w:rPr>
          <w:rFonts w:eastAsia="Times New Roman"/>
          <w:lang w:val="ru-RU" w:eastAsia="ru-RU"/>
        </w:rPr>
        <w:t>а</w:t>
      </w:r>
      <w:r w:rsidRPr="005D60B8">
        <w:rPr>
          <w:rFonts w:eastAsia="Times New Roman"/>
          <w:lang w:val="ru-RU" w:eastAsia="ru-RU"/>
        </w:rPr>
        <w:t>вязи образуется семязачаток, состоящий их двух интегументов и фуникулуса. В семязачатке происходит мегаспорогенез и образуется 4 мегаспоры. Одна из них делится, из нее развивается женский гаметофит, называемый зародышевым мешком и содержащий гаплоидную яйцеклетку, синергиды, антиподы и вт</w:t>
      </w:r>
      <w:r w:rsidRPr="005D60B8">
        <w:rPr>
          <w:rFonts w:eastAsia="Times New Roman"/>
          <w:lang w:val="ru-RU" w:eastAsia="ru-RU"/>
        </w:rPr>
        <w:t>о</w:t>
      </w:r>
      <w:r w:rsidRPr="005D60B8">
        <w:rPr>
          <w:rFonts w:eastAsia="Times New Roman"/>
          <w:lang w:val="ru-RU" w:eastAsia="ru-RU"/>
        </w:rPr>
        <w:t>ричное диплоидное ядро. У большинства растений к моменту опыления все элементы женского гаметофита сформированы.</w:t>
      </w:r>
    </w:p>
    <w:p w:rsidR="005D60B8" w:rsidRPr="005D60B8" w:rsidRDefault="005D60B8" w:rsidP="005D60B8">
      <w:pPr>
        <w:ind w:firstLine="709"/>
        <w:jc w:val="both"/>
        <w:rPr>
          <w:rFonts w:eastAsia="Times New Roman"/>
          <w:lang w:val="ru-RU" w:eastAsia="ru-RU"/>
        </w:rPr>
      </w:pPr>
      <w:r w:rsidRPr="005D60B8">
        <w:rPr>
          <w:rFonts w:eastAsia="Times New Roman"/>
          <w:lang w:val="ru-RU" w:eastAsia="ru-RU"/>
        </w:rPr>
        <w:t>Пыльца и ткани пестика имеют разные физиолого-биохимические сво</w:t>
      </w:r>
      <w:r w:rsidRPr="005D60B8">
        <w:rPr>
          <w:rFonts w:eastAsia="Times New Roman"/>
          <w:lang w:val="ru-RU" w:eastAsia="ru-RU"/>
        </w:rPr>
        <w:t>й</w:t>
      </w:r>
      <w:r w:rsidRPr="005D60B8">
        <w:rPr>
          <w:rFonts w:eastAsia="Times New Roman"/>
          <w:lang w:val="ru-RU" w:eastAsia="ru-RU"/>
        </w:rPr>
        <w:t>ства, что проявляется в разной активности ферментов, химических реакций и физиологическом состоянии.</w:t>
      </w:r>
    </w:p>
    <w:p w:rsidR="005D60B8" w:rsidRPr="005D60B8" w:rsidRDefault="005D60B8" w:rsidP="005D60B8">
      <w:pPr>
        <w:ind w:firstLine="709"/>
        <w:jc w:val="both"/>
        <w:rPr>
          <w:rFonts w:eastAsia="Calibri"/>
          <w:bCs/>
          <w:iCs/>
          <w:lang w:val="ru-RU"/>
        </w:rPr>
      </w:pPr>
    </w:p>
    <w:p w:rsidR="005D60B8" w:rsidRPr="005D60B8" w:rsidRDefault="005D60B8" w:rsidP="005D60B8">
      <w:pPr>
        <w:ind w:firstLine="709"/>
        <w:jc w:val="both"/>
        <w:rPr>
          <w:rFonts w:eastAsia="Calibri"/>
          <w:b/>
          <w:bCs/>
          <w:iCs/>
          <w:lang w:val="ru-RU"/>
        </w:rPr>
      </w:pPr>
      <w:r w:rsidRPr="005D60B8">
        <w:rPr>
          <w:rFonts w:eastAsia="Calibri"/>
          <w:b/>
          <w:bCs/>
          <w:iCs/>
          <w:lang w:val="ru-RU"/>
        </w:rPr>
        <w:t>3 Опыление и оплодотворение</w:t>
      </w:r>
    </w:p>
    <w:p w:rsidR="005D60B8" w:rsidRPr="005D60B8" w:rsidRDefault="005D60B8" w:rsidP="005D60B8">
      <w:pPr>
        <w:ind w:firstLine="709"/>
        <w:jc w:val="both"/>
        <w:rPr>
          <w:rFonts w:eastAsia="Calibri"/>
          <w:bCs/>
          <w:iCs/>
          <w:lang w:val="ru-RU"/>
        </w:rPr>
      </w:pPr>
      <w:r w:rsidRPr="005D60B8">
        <w:rPr>
          <w:rFonts w:eastAsia="Calibri"/>
          <w:bCs/>
          <w:iCs/>
          <w:lang w:val="ru-RU"/>
        </w:rPr>
        <w:t>События, связанные с оплодотворением, можно разделить на три фазы: процесс опыления; прорастание пыльцы на рыльце и рост пыльцевой трубки в тканях столбика; собственно оплодотворение – образование зиготы.</w:t>
      </w:r>
    </w:p>
    <w:p w:rsidR="005D60B8" w:rsidRPr="005D60B8" w:rsidRDefault="005D60B8" w:rsidP="005D60B8">
      <w:pPr>
        <w:ind w:firstLine="709"/>
        <w:jc w:val="both"/>
        <w:rPr>
          <w:rFonts w:eastAsia="Calibri"/>
          <w:bCs/>
          <w:iCs/>
          <w:lang w:val="ru-RU"/>
        </w:rPr>
      </w:pPr>
      <w:r w:rsidRPr="005D60B8">
        <w:rPr>
          <w:rFonts w:eastAsia="Calibri"/>
          <w:bCs/>
          <w:iCs/>
          <w:lang w:val="ru-RU"/>
        </w:rPr>
        <w:t>Опыление – этап полового размножения растений, процесс переноса пыльцы с пыльника на рыльце пестика. Существует два основных типа опыл</w:t>
      </w:r>
      <w:r w:rsidRPr="005D60B8">
        <w:rPr>
          <w:rFonts w:eastAsia="Calibri"/>
          <w:bCs/>
          <w:iCs/>
          <w:lang w:val="ru-RU"/>
        </w:rPr>
        <w:t>е</w:t>
      </w:r>
      <w:r w:rsidRPr="005D60B8">
        <w:rPr>
          <w:rFonts w:eastAsia="Calibri"/>
          <w:bCs/>
          <w:iCs/>
          <w:lang w:val="ru-RU"/>
        </w:rPr>
        <w:t>ния:</w:t>
      </w:r>
    </w:p>
    <w:p w:rsidR="005D60B8" w:rsidRPr="005D60B8" w:rsidRDefault="005D60B8" w:rsidP="005D60B8">
      <w:pPr>
        <w:ind w:firstLine="709"/>
        <w:jc w:val="both"/>
        <w:rPr>
          <w:rFonts w:eastAsia="Calibri"/>
          <w:bCs/>
          <w:iCs/>
          <w:lang w:val="ru-RU"/>
        </w:rPr>
      </w:pPr>
      <w:r w:rsidRPr="005D60B8">
        <w:rPr>
          <w:rFonts w:eastAsia="Calibri"/>
          <w:bCs/>
          <w:iCs/>
          <w:lang w:val="ru-RU"/>
        </w:rPr>
        <w:t>1) самоопыление (когда растение опыляется собственной пыльцой);</w:t>
      </w:r>
    </w:p>
    <w:p w:rsidR="005D60B8" w:rsidRPr="005D60B8" w:rsidRDefault="005D60B8" w:rsidP="005D60B8">
      <w:pPr>
        <w:ind w:firstLine="709"/>
        <w:jc w:val="both"/>
        <w:rPr>
          <w:rFonts w:eastAsia="Calibri"/>
          <w:bCs/>
          <w:iCs/>
          <w:lang w:val="ru-RU"/>
        </w:rPr>
      </w:pPr>
      <w:r w:rsidRPr="005D60B8">
        <w:rPr>
          <w:rFonts w:eastAsia="Calibri"/>
          <w:bCs/>
          <w:iCs/>
          <w:lang w:val="ru-RU"/>
        </w:rPr>
        <w:t>2) перекрестное опыление (когда пыльца одного растения переносится на рыльце пестика другого).</w:t>
      </w:r>
    </w:p>
    <w:p w:rsidR="005D60B8" w:rsidRPr="005D60B8" w:rsidRDefault="005D60B8" w:rsidP="005D60B8">
      <w:pPr>
        <w:ind w:firstLine="709"/>
        <w:jc w:val="both"/>
        <w:rPr>
          <w:rFonts w:eastAsia="Calibri"/>
          <w:bCs/>
          <w:iCs/>
          <w:lang w:val="ru-RU"/>
        </w:rPr>
      </w:pPr>
      <w:r w:rsidRPr="005D60B8">
        <w:rPr>
          <w:rFonts w:eastAsia="Calibri"/>
          <w:bCs/>
          <w:iCs/>
          <w:lang w:val="ru-RU"/>
        </w:rPr>
        <w:t>Перекрестное опыление требует участия посредника, который бы дост</w:t>
      </w:r>
      <w:r w:rsidRPr="005D60B8">
        <w:rPr>
          <w:rFonts w:eastAsia="Calibri"/>
          <w:bCs/>
          <w:iCs/>
          <w:lang w:val="ru-RU"/>
        </w:rPr>
        <w:t>а</w:t>
      </w:r>
      <w:r w:rsidRPr="005D60B8">
        <w:rPr>
          <w:rFonts w:eastAsia="Calibri"/>
          <w:bCs/>
          <w:iCs/>
          <w:lang w:val="ru-RU"/>
        </w:rPr>
        <w:t>вил пыльцевые зерна от тычинки к рыльцу пестика. Различают следующие т</w:t>
      </w:r>
      <w:r w:rsidRPr="005D60B8">
        <w:rPr>
          <w:rFonts w:eastAsia="Calibri"/>
          <w:bCs/>
          <w:iCs/>
          <w:lang w:val="ru-RU"/>
        </w:rPr>
        <w:t>и</w:t>
      </w:r>
      <w:r w:rsidRPr="005D60B8">
        <w:rPr>
          <w:rFonts w:eastAsia="Calibri"/>
          <w:bCs/>
          <w:iCs/>
          <w:lang w:val="ru-RU"/>
        </w:rPr>
        <w:t>пы опыления:</w:t>
      </w:r>
    </w:p>
    <w:p w:rsidR="005D60B8" w:rsidRPr="005D60B8" w:rsidRDefault="005D60B8" w:rsidP="005D60B8">
      <w:pPr>
        <w:ind w:firstLine="709"/>
        <w:jc w:val="both"/>
        <w:rPr>
          <w:rFonts w:eastAsia="Calibri"/>
          <w:bCs/>
          <w:iCs/>
          <w:lang w:val="ru-RU"/>
        </w:rPr>
      </w:pPr>
      <w:r w:rsidRPr="005D60B8">
        <w:rPr>
          <w:rFonts w:eastAsia="Calibri"/>
          <w:bCs/>
          <w:iCs/>
          <w:lang w:val="ru-RU"/>
        </w:rPr>
        <w:t>Биотическое опыление (при помощи живых организмов): энтомофилия – опыление насекомыми; зоофилия – животными: орнитофилия (птицами), гр</w:t>
      </w:r>
      <w:r w:rsidRPr="005D60B8">
        <w:rPr>
          <w:rFonts w:eastAsia="Calibri"/>
          <w:bCs/>
          <w:iCs/>
          <w:lang w:val="ru-RU"/>
        </w:rPr>
        <w:t>ы</w:t>
      </w:r>
      <w:r w:rsidRPr="005D60B8">
        <w:rPr>
          <w:rFonts w:eastAsia="Calibri"/>
          <w:bCs/>
          <w:iCs/>
          <w:lang w:val="ru-RU"/>
        </w:rPr>
        <w:t>зунами, сумчатыми, летучими мышами и т.д. Абиотическое опыление: анем</w:t>
      </w:r>
      <w:r w:rsidRPr="005D60B8">
        <w:rPr>
          <w:rFonts w:eastAsia="Calibri"/>
          <w:bCs/>
          <w:iCs/>
          <w:lang w:val="ru-RU"/>
        </w:rPr>
        <w:t>о</w:t>
      </w:r>
      <w:r w:rsidRPr="005D60B8">
        <w:rPr>
          <w:rFonts w:eastAsia="Calibri"/>
          <w:bCs/>
          <w:iCs/>
          <w:lang w:val="ru-RU"/>
        </w:rPr>
        <w:t>филия – с помощью ветра; гидрофилия – при помощи воды.</w:t>
      </w:r>
    </w:p>
    <w:p w:rsidR="005D60B8" w:rsidRPr="005D60B8" w:rsidRDefault="005D60B8" w:rsidP="005D60B8">
      <w:pPr>
        <w:ind w:firstLine="709"/>
        <w:jc w:val="both"/>
        <w:rPr>
          <w:rFonts w:eastAsia="Calibri"/>
          <w:bCs/>
          <w:iCs/>
          <w:lang w:val="ru-RU"/>
        </w:rPr>
      </w:pPr>
      <w:r w:rsidRPr="005D60B8">
        <w:rPr>
          <w:rFonts w:eastAsia="Calibri"/>
          <w:bCs/>
          <w:iCs/>
          <w:lang w:val="ru-RU"/>
        </w:rPr>
        <w:t>Около 80 % всех видов растений имеют биотический тип опыления, о</w:t>
      </w:r>
      <w:r w:rsidRPr="005D60B8">
        <w:rPr>
          <w:rFonts w:eastAsia="Calibri"/>
          <w:bCs/>
          <w:iCs/>
          <w:lang w:val="ru-RU"/>
        </w:rPr>
        <w:t>с</w:t>
      </w:r>
      <w:r w:rsidRPr="005D60B8">
        <w:rPr>
          <w:rFonts w:eastAsia="Calibri"/>
          <w:bCs/>
          <w:iCs/>
          <w:lang w:val="ru-RU"/>
        </w:rPr>
        <w:t>тальные – абиотический, причем из них около 19,6 % – опыляются при помощи ветра. Эволюционно у растений выработался целый ряд приспособлений к о</w:t>
      </w:r>
      <w:r w:rsidRPr="005D60B8">
        <w:rPr>
          <w:rFonts w:eastAsia="Calibri"/>
          <w:bCs/>
          <w:iCs/>
          <w:lang w:val="ru-RU"/>
        </w:rPr>
        <w:t>п</w:t>
      </w:r>
      <w:r w:rsidRPr="005D60B8">
        <w:rPr>
          <w:rFonts w:eastAsia="Calibri"/>
          <w:bCs/>
          <w:iCs/>
          <w:lang w:val="ru-RU"/>
        </w:rPr>
        <w:t>ределенному виду опыления.</w:t>
      </w:r>
    </w:p>
    <w:p w:rsidR="005D60B8" w:rsidRPr="005D60B8" w:rsidRDefault="005D60B8" w:rsidP="005D60B8">
      <w:pPr>
        <w:ind w:firstLine="709"/>
        <w:jc w:val="both"/>
        <w:rPr>
          <w:rFonts w:eastAsia="Calibri"/>
          <w:bCs/>
          <w:iCs/>
          <w:lang w:val="ru-RU"/>
        </w:rPr>
      </w:pPr>
      <w:r w:rsidRPr="005D60B8">
        <w:rPr>
          <w:rFonts w:eastAsia="Calibri"/>
          <w:bCs/>
          <w:iCs/>
          <w:lang w:val="ru-RU"/>
        </w:rPr>
        <w:t xml:space="preserve">Самоопыление (автогамия) – тип опыления, при котором пыльца из пыльников переносится на рыльце пестика того же цветка или между цветками </w:t>
      </w:r>
      <w:r w:rsidRPr="005D60B8">
        <w:rPr>
          <w:rFonts w:eastAsia="Calibri"/>
          <w:bCs/>
          <w:iCs/>
          <w:lang w:val="ru-RU"/>
        </w:rPr>
        <w:lastRenderedPageBreak/>
        <w:t>одного растения. Самоопыление у некоторых растений осуществляется в н</w:t>
      </w:r>
      <w:r w:rsidRPr="005D60B8">
        <w:rPr>
          <w:rFonts w:eastAsia="Calibri"/>
          <w:bCs/>
          <w:iCs/>
          <w:lang w:val="ru-RU"/>
        </w:rPr>
        <w:t>е</w:t>
      </w:r>
      <w:r w:rsidRPr="005D60B8">
        <w:rPr>
          <w:rFonts w:eastAsia="Calibri"/>
          <w:bCs/>
          <w:iCs/>
          <w:lang w:val="ru-RU"/>
        </w:rPr>
        <w:t>распустившихся цветках – клейстогамия. Самоопыление не основное, а выну</w:t>
      </w:r>
      <w:r w:rsidRPr="005D60B8">
        <w:rPr>
          <w:rFonts w:eastAsia="Calibri"/>
          <w:bCs/>
          <w:iCs/>
          <w:lang w:val="ru-RU"/>
        </w:rPr>
        <w:t>ж</w:t>
      </w:r>
      <w:r w:rsidRPr="005D60B8">
        <w:rPr>
          <w:rFonts w:eastAsia="Calibri"/>
          <w:bCs/>
          <w:iCs/>
          <w:lang w:val="ru-RU"/>
        </w:rPr>
        <w:t>денное средство воспроизведения семян при отсутствии условий для перекр</w:t>
      </w:r>
      <w:r w:rsidRPr="005D60B8">
        <w:rPr>
          <w:rFonts w:eastAsia="Calibri"/>
          <w:bCs/>
          <w:iCs/>
          <w:lang w:val="ru-RU"/>
        </w:rPr>
        <w:t>е</w:t>
      </w:r>
      <w:r w:rsidRPr="005D60B8">
        <w:rPr>
          <w:rFonts w:eastAsia="Calibri"/>
          <w:bCs/>
          <w:iCs/>
          <w:lang w:val="ru-RU"/>
        </w:rPr>
        <w:t>стного опыления.</w:t>
      </w:r>
    </w:p>
    <w:p w:rsidR="005D60B8" w:rsidRPr="005D60B8" w:rsidRDefault="005D60B8" w:rsidP="005D60B8">
      <w:pPr>
        <w:ind w:firstLine="709"/>
        <w:jc w:val="both"/>
        <w:rPr>
          <w:rFonts w:eastAsia="Calibri"/>
          <w:bCs/>
          <w:iCs/>
          <w:lang w:val="ru-RU"/>
        </w:rPr>
      </w:pPr>
      <w:r w:rsidRPr="005D60B8">
        <w:rPr>
          <w:rFonts w:eastAsia="Calibri"/>
          <w:bCs/>
          <w:iCs/>
          <w:lang w:val="ru-RU"/>
        </w:rPr>
        <w:t>Клетки рыльца могут быть покрыты тонким адгезивным слоем («сухое рыльце») или обильным жидким экссудатом («влажное рыльце»). Для бол</w:t>
      </w:r>
      <w:r w:rsidRPr="005D60B8">
        <w:rPr>
          <w:rFonts w:eastAsia="Calibri"/>
          <w:bCs/>
          <w:iCs/>
          <w:lang w:val="ru-RU"/>
        </w:rPr>
        <w:t>ь</w:t>
      </w:r>
      <w:r w:rsidRPr="005D60B8">
        <w:rPr>
          <w:rFonts w:eastAsia="Calibri"/>
          <w:bCs/>
          <w:iCs/>
          <w:lang w:val="ru-RU"/>
        </w:rPr>
        <w:t>шинства однодольных характерен сухой тип рыльца, для большинства дв</w:t>
      </w:r>
      <w:r w:rsidRPr="005D60B8">
        <w:rPr>
          <w:rFonts w:eastAsia="Calibri"/>
          <w:bCs/>
          <w:iCs/>
          <w:lang w:val="ru-RU"/>
        </w:rPr>
        <w:t>у</w:t>
      </w:r>
      <w:r w:rsidRPr="005D60B8">
        <w:rPr>
          <w:rFonts w:eastAsia="Calibri"/>
          <w:bCs/>
          <w:iCs/>
          <w:lang w:val="ru-RU"/>
        </w:rPr>
        <w:t>дольных – влажный. На поверхности сухих рылец имеется слой, состоящий из белков и липидов – пелликула. Пелликула содержит биологически активные вещества, которые способны связывать лектины.</w:t>
      </w:r>
    </w:p>
    <w:p w:rsidR="005D60B8" w:rsidRPr="005D60B8" w:rsidRDefault="005D60B8" w:rsidP="005D60B8">
      <w:pPr>
        <w:ind w:firstLine="709"/>
        <w:jc w:val="both"/>
        <w:rPr>
          <w:rFonts w:eastAsia="Calibri"/>
          <w:bCs/>
          <w:iCs/>
          <w:lang w:val="ru-RU"/>
        </w:rPr>
      </w:pPr>
      <w:r w:rsidRPr="005D60B8">
        <w:rPr>
          <w:rFonts w:eastAsia="Calibri"/>
          <w:bCs/>
          <w:iCs/>
          <w:lang w:val="ru-RU"/>
        </w:rPr>
        <w:t>Выделения влажных рылец делятся на две группы: 1) липофильные экс</w:t>
      </w:r>
      <w:r w:rsidRPr="005D60B8">
        <w:rPr>
          <w:rFonts w:eastAsia="Calibri"/>
          <w:bCs/>
          <w:iCs/>
          <w:lang w:val="ru-RU"/>
        </w:rPr>
        <w:t>у</w:t>
      </w:r>
      <w:r w:rsidRPr="005D60B8">
        <w:rPr>
          <w:rFonts w:eastAsia="Calibri"/>
          <w:bCs/>
          <w:iCs/>
          <w:lang w:val="ru-RU"/>
        </w:rPr>
        <w:t>даты (жидкая «кутикула»); 2) гидрофильные слизистые углеводно–белковые секреты.</w:t>
      </w:r>
    </w:p>
    <w:p w:rsidR="005D60B8" w:rsidRPr="005D60B8" w:rsidRDefault="005D60B8" w:rsidP="005D60B8">
      <w:pPr>
        <w:ind w:firstLine="709"/>
        <w:jc w:val="both"/>
        <w:rPr>
          <w:rFonts w:eastAsia="Calibri"/>
          <w:bCs/>
          <w:iCs/>
          <w:lang w:val="ru-RU"/>
        </w:rPr>
      </w:pPr>
      <w:r w:rsidRPr="005D60B8">
        <w:rPr>
          <w:rFonts w:eastAsia="Calibri"/>
          <w:bCs/>
          <w:iCs/>
          <w:lang w:val="ru-RU"/>
        </w:rPr>
        <w:t>Выделения рыльца выполняют ряд функций при взаимодействии пыльца–рыльце: контроль адгезии пыльцы; защиту от инфекции; защиту от обезвож</w:t>
      </w:r>
      <w:r w:rsidRPr="005D60B8">
        <w:rPr>
          <w:rFonts w:eastAsia="Calibri"/>
          <w:bCs/>
          <w:iCs/>
          <w:lang w:val="ru-RU"/>
        </w:rPr>
        <w:t>и</w:t>
      </w:r>
      <w:r w:rsidRPr="005D60B8">
        <w:rPr>
          <w:rFonts w:eastAsia="Calibri"/>
          <w:bCs/>
          <w:iCs/>
          <w:lang w:val="ru-RU"/>
        </w:rPr>
        <w:t>вания пыльцы; привлечение насекомых–опылителей и их питание; поддержка роста пыльцевой трубки в тканях рыльца.</w:t>
      </w:r>
    </w:p>
    <w:p w:rsidR="005D60B8" w:rsidRPr="005D60B8" w:rsidRDefault="005D60B8" w:rsidP="005D60B8">
      <w:pPr>
        <w:ind w:firstLine="709"/>
        <w:jc w:val="both"/>
        <w:rPr>
          <w:rFonts w:eastAsia="Calibri"/>
          <w:bCs/>
          <w:iCs/>
          <w:lang w:val="ru-RU"/>
        </w:rPr>
      </w:pPr>
      <w:r w:rsidRPr="005D60B8">
        <w:rPr>
          <w:rFonts w:eastAsia="Calibri"/>
          <w:bCs/>
          <w:iCs/>
          <w:lang w:val="ru-RU"/>
        </w:rPr>
        <w:t>Взаимодействие пыльцы с пестиком включает в себя ряд событий, вед</w:t>
      </w:r>
      <w:r w:rsidRPr="005D60B8">
        <w:rPr>
          <w:rFonts w:eastAsia="Calibri"/>
          <w:bCs/>
          <w:iCs/>
          <w:lang w:val="ru-RU"/>
        </w:rPr>
        <w:t>у</w:t>
      </w:r>
      <w:r w:rsidRPr="005D60B8">
        <w:rPr>
          <w:rFonts w:eastAsia="Calibri"/>
          <w:bCs/>
          <w:iCs/>
          <w:lang w:val="ru-RU"/>
        </w:rPr>
        <w:t>щих к восприятию совместимой пыльцы и отторжению несовместимой собс</w:t>
      </w:r>
      <w:r w:rsidRPr="005D60B8">
        <w:rPr>
          <w:rFonts w:eastAsia="Calibri"/>
          <w:bCs/>
          <w:iCs/>
          <w:lang w:val="ru-RU"/>
        </w:rPr>
        <w:t>т</w:t>
      </w:r>
      <w:r w:rsidRPr="005D60B8">
        <w:rPr>
          <w:rFonts w:eastAsia="Calibri"/>
          <w:bCs/>
          <w:iCs/>
          <w:lang w:val="ru-RU"/>
        </w:rPr>
        <w:t>венной или чужеродной. Последовательность событий следующая: контакт пыльцы и рыльца; адгезия и прикрепление пыльцы на поверхности рыльца; п</w:t>
      </w:r>
      <w:r w:rsidRPr="005D60B8">
        <w:rPr>
          <w:rFonts w:eastAsia="Calibri"/>
          <w:bCs/>
          <w:iCs/>
          <w:lang w:val="ru-RU"/>
        </w:rPr>
        <w:t>о</w:t>
      </w:r>
      <w:r w:rsidRPr="005D60B8">
        <w:rPr>
          <w:rFonts w:eastAsia="Calibri"/>
          <w:bCs/>
          <w:iCs/>
          <w:lang w:val="ru-RU"/>
        </w:rPr>
        <w:t>глощение воды пыльцевым зерном и его прорастание; рост пыльцевой трубки через рыльце, столбик и завязь; оплодотворение.</w:t>
      </w:r>
    </w:p>
    <w:p w:rsidR="005D60B8" w:rsidRPr="005D60B8" w:rsidRDefault="005D60B8" w:rsidP="005D60B8">
      <w:pPr>
        <w:ind w:firstLine="709"/>
        <w:jc w:val="both"/>
        <w:rPr>
          <w:rFonts w:eastAsia="Calibri"/>
          <w:bCs/>
          <w:iCs/>
          <w:lang w:val="ru-RU"/>
        </w:rPr>
      </w:pPr>
      <w:r w:rsidRPr="005D60B8">
        <w:rPr>
          <w:rFonts w:eastAsia="Calibri"/>
          <w:b/>
          <w:bCs/>
          <w:i/>
          <w:iCs/>
          <w:lang w:val="ru-RU"/>
        </w:rPr>
        <w:t>Контакт пыльцы и рыльца</w:t>
      </w:r>
      <w:r w:rsidRPr="005D60B8">
        <w:rPr>
          <w:rFonts w:eastAsia="Calibri"/>
          <w:bCs/>
          <w:iCs/>
          <w:lang w:val="ru-RU"/>
        </w:rPr>
        <w:t>.  Контакт определяется типом рыльца: более труден у сухих и облегчен у влажных рылец. Поверхность пыльцевого зерна шероховатая, что обеспечивает его хороший контакт с рыльцем. Адгезия – свойственна совместимым пыльце и рыльцу, заключается в образовании хим</w:t>
      </w:r>
      <w:r w:rsidRPr="005D60B8">
        <w:rPr>
          <w:rFonts w:eastAsia="Calibri"/>
          <w:bCs/>
          <w:iCs/>
          <w:lang w:val="ru-RU"/>
        </w:rPr>
        <w:t>и</w:t>
      </w:r>
      <w:r w:rsidRPr="005D60B8">
        <w:rPr>
          <w:rFonts w:eastAsia="Calibri"/>
          <w:bCs/>
          <w:iCs/>
          <w:lang w:val="ru-RU"/>
        </w:rPr>
        <w:t>ческих связей поверхности пыльцевого зерна и рыльца пестика. Выделяют н</w:t>
      </w:r>
      <w:r w:rsidRPr="005D60B8">
        <w:rPr>
          <w:rFonts w:eastAsia="Calibri"/>
          <w:bCs/>
          <w:iCs/>
          <w:lang w:val="ru-RU"/>
        </w:rPr>
        <w:t>е</w:t>
      </w:r>
      <w:r w:rsidRPr="005D60B8">
        <w:rPr>
          <w:rFonts w:eastAsia="Calibri"/>
          <w:bCs/>
          <w:iCs/>
          <w:lang w:val="ru-RU"/>
        </w:rPr>
        <w:t>специфическую адгезию (обусловлена гликопротеинами и арабогалактанами взаимодействующих поверхностей) и специфическую адгезию, которая основ</w:t>
      </w:r>
      <w:r w:rsidRPr="005D60B8">
        <w:rPr>
          <w:rFonts w:eastAsia="Calibri"/>
          <w:bCs/>
          <w:iCs/>
          <w:lang w:val="ru-RU"/>
        </w:rPr>
        <w:t>а</w:t>
      </w:r>
      <w:r w:rsidRPr="005D60B8">
        <w:rPr>
          <w:rFonts w:eastAsia="Calibri"/>
          <w:bCs/>
          <w:iCs/>
          <w:lang w:val="ru-RU"/>
        </w:rPr>
        <w:t>на на участии специфических лектинов.</w:t>
      </w:r>
    </w:p>
    <w:p w:rsidR="005D60B8" w:rsidRPr="005D60B8" w:rsidRDefault="005D60B8" w:rsidP="005D60B8">
      <w:pPr>
        <w:ind w:firstLine="709"/>
        <w:jc w:val="both"/>
        <w:rPr>
          <w:rFonts w:eastAsia="Calibri"/>
          <w:bCs/>
          <w:iCs/>
          <w:lang w:val="ru-RU"/>
        </w:rPr>
      </w:pPr>
      <w:r w:rsidRPr="005D60B8">
        <w:rPr>
          <w:rFonts w:eastAsia="Calibri"/>
          <w:bCs/>
          <w:iCs/>
          <w:lang w:val="ru-RU"/>
        </w:rPr>
        <w:t>При попадании пыльцы на рыльце пестика она начинает поглощать воду и набухать. Для зрелой пыльцы характерно низкое содержание воды 10–35% сухой массы. Продолжительность поглощения воды неодинакова у разных в</w:t>
      </w:r>
      <w:r w:rsidRPr="005D60B8">
        <w:rPr>
          <w:rFonts w:eastAsia="Calibri"/>
          <w:bCs/>
          <w:iCs/>
          <w:lang w:val="ru-RU"/>
        </w:rPr>
        <w:t>и</w:t>
      </w:r>
      <w:r w:rsidRPr="005D60B8">
        <w:rPr>
          <w:rFonts w:eastAsia="Calibri"/>
          <w:bCs/>
          <w:iCs/>
          <w:lang w:val="ru-RU"/>
        </w:rPr>
        <w:t>дов растений.</w:t>
      </w:r>
    </w:p>
    <w:p w:rsidR="005D60B8" w:rsidRPr="005D60B8" w:rsidRDefault="005D60B8" w:rsidP="005D60B8">
      <w:pPr>
        <w:ind w:firstLine="709"/>
        <w:jc w:val="both"/>
        <w:rPr>
          <w:rFonts w:eastAsia="Calibri"/>
          <w:bCs/>
          <w:iCs/>
          <w:lang w:val="ru-RU"/>
        </w:rPr>
      </w:pPr>
      <w:r w:rsidRPr="005D60B8">
        <w:rPr>
          <w:rFonts w:eastAsia="Calibri"/>
          <w:bCs/>
          <w:iCs/>
          <w:lang w:val="ru-RU"/>
        </w:rPr>
        <w:t>Перед опылением зрелая пыльца и зрелый пестик имеют минимальную физиологическую активность. При попадании пыльцы на рыльце пестика нач</w:t>
      </w:r>
      <w:r w:rsidRPr="005D60B8">
        <w:rPr>
          <w:rFonts w:eastAsia="Calibri"/>
          <w:bCs/>
          <w:iCs/>
          <w:lang w:val="ru-RU"/>
        </w:rPr>
        <w:t>и</w:t>
      </w:r>
      <w:r w:rsidRPr="005D60B8">
        <w:rPr>
          <w:rFonts w:eastAsia="Calibri"/>
          <w:bCs/>
          <w:iCs/>
          <w:lang w:val="ru-RU"/>
        </w:rPr>
        <w:t>наются активные метаболические процессы – активное взаимодействие пыльцы и рыльца. Такое рыльце называют воспринимающим. Из рыльца в пыльцу п</w:t>
      </w:r>
      <w:r w:rsidRPr="005D60B8">
        <w:rPr>
          <w:rFonts w:eastAsia="Calibri"/>
          <w:bCs/>
          <w:iCs/>
          <w:lang w:val="ru-RU"/>
        </w:rPr>
        <w:t>о</w:t>
      </w:r>
      <w:r w:rsidRPr="005D60B8">
        <w:rPr>
          <w:rFonts w:eastAsia="Calibri"/>
          <w:bCs/>
          <w:iCs/>
          <w:lang w:val="ru-RU"/>
        </w:rPr>
        <w:t>ступает вода. Набухшая пыльца выделяет на поверхность рыльца белки, угл</w:t>
      </w:r>
      <w:r w:rsidRPr="005D60B8">
        <w:rPr>
          <w:rFonts w:eastAsia="Calibri"/>
          <w:bCs/>
          <w:iCs/>
          <w:lang w:val="ru-RU"/>
        </w:rPr>
        <w:t>е</w:t>
      </w:r>
      <w:r w:rsidRPr="005D60B8">
        <w:rPr>
          <w:rFonts w:eastAsia="Calibri"/>
          <w:bCs/>
          <w:iCs/>
          <w:lang w:val="ru-RU"/>
        </w:rPr>
        <w:t>воды, гликопротеины, липиды, пигменты, различные ферменты: гидролазы, л</w:t>
      </w:r>
      <w:r w:rsidRPr="005D60B8">
        <w:rPr>
          <w:rFonts w:eastAsia="Calibri"/>
          <w:bCs/>
          <w:iCs/>
          <w:lang w:val="ru-RU"/>
        </w:rPr>
        <w:t>и</w:t>
      </w:r>
      <w:r w:rsidRPr="005D60B8">
        <w:rPr>
          <w:rFonts w:eastAsia="Calibri"/>
          <w:bCs/>
          <w:iCs/>
          <w:lang w:val="ru-RU"/>
        </w:rPr>
        <w:t>газы, лиазы, трансферазы, дегидрогеназы, оксидазы. Среди диффундирующих белков обнаружены лектины и аллергены, которые могут составлять до 10 % всех выделяемых пыльцой белков.</w:t>
      </w:r>
    </w:p>
    <w:p w:rsidR="005D60B8" w:rsidRPr="005D60B8" w:rsidRDefault="005D60B8" w:rsidP="005D60B8">
      <w:pPr>
        <w:ind w:firstLine="709"/>
        <w:jc w:val="both"/>
        <w:rPr>
          <w:rFonts w:eastAsia="Calibri"/>
          <w:bCs/>
          <w:iCs/>
          <w:lang w:val="ru-RU"/>
        </w:rPr>
      </w:pPr>
      <w:r w:rsidRPr="005D60B8">
        <w:rPr>
          <w:rFonts w:eastAsia="Calibri"/>
          <w:b/>
          <w:bCs/>
          <w:i/>
          <w:iCs/>
          <w:lang w:val="ru-RU"/>
        </w:rPr>
        <w:lastRenderedPageBreak/>
        <w:t xml:space="preserve">Рост пыльцевой трубки. </w:t>
      </w:r>
      <w:r w:rsidRPr="005D60B8">
        <w:rPr>
          <w:rFonts w:eastAsia="Calibri"/>
          <w:bCs/>
          <w:iCs/>
          <w:lang w:val="ru-RU"/>
        </w:rPr>
        <w:t>При набухании пыльцы экзина лопается или вскрывается в определенных местах, а интина вытягивается в пыльцевую тру</w:t>
      </w:r>
      <w:r w:rsidRPr="005D60B8">
        <w:rPr>
          <w:rFonts w:eastAsia="Calibri"/>
          <w:bCs/>
          <w:iCs/>
          <w:lang w:val="ru-RU"/>
        </w:rPr>
        <w:t>б</w:t>
      </w:r>
      <w:r w:rsidRPr="005D60B8">
        <w:rPr>
          <w:rFonts w:eastAsia="Calibri"/>
          <w:bCs/>
          <w:iCs/>
          <w:lang w:val="ru-RU"/>
        </w:rPr>
        <w:t>ку, в которую переходит генеративная клетка. В конце пыльцевой трубки ра</w:t>
      </w:r>
      <w:r w:rsidRPr="005D60B8">
        <w:rPr>
          <w:rFonts w:eastAsia="Calibri"/>
          <w:bCs/>
          <w:iCs/>
          <w:lang w:val="ru-RU"/>
        </w:rPr>
        <w:t>с</w:t>
      </w:r>
      <w:r w:rsidRPr="005D60B8">
        <w:rPr>
          <w:rFonts w:eastAsia="Calibri"/>
          <w:bCs/>
          <w:iCs/>
          <w:lang w:val="ru-RU"/>
        </w:rPr>
        <w:t>полагается вегетативное ядро, аппарат Гольджи и эндоплазматический ретик</w:t>
      </w:r>
      <w:r w:rsidRPr="005D60B8">
        <w:rPr>
          <w:rFonts w:eastAsia="Calibri"/>
          <w:bCs/>
          <w:iCs/>
          <w:lang w:val="ru-RU"/>
        </w:rPr>
        <w:t>у</w:t>
      </w:r>
      <w:r w:rsidRPr="005D60B8">
        <w:rPr>
          <w:rFonts w:eastAsia="Calibri"/>
          <w:bCs/>
          <w:iCs/>
          <w:lang w:val="ru-RU"/>
        </w:rPr>
        <w:t>лум, участвующий в синтезе веществ для растущей клеточной стенки. Пыльц</w:t>
      </w:r>
      <w:r w:rsidRPr="005D60B8">
        <w:rPr>
          <w:rFonts w:eastAsia="Calibri"/>
          <w:bCs/>
          <w:iCs/>
          <w:lang w:val="ru-RU"/>
        </w:rPr>
        <w:t>е</w:t>
      </w:r>
      <w:r w:rsidRPr="005D60B8">
        <w:rPr>
          <w:rFonts w:eastAsia="Calibri"/>
          <w:bCs/>
          <w:iCs/>
          <w:lang w:val="ru-RU"/>
        </w:rPr>
        <w:t>вая трубка сначала внедряется в ткань пестика, а затем проникает в столбик и растет в нем все глубже, направляясь к завязи.</w:t>
      </w:r>
    </w:p>
    <w:p w:rsidR="005D60B8" w:rsidRPr="005D60B8" w:rsidRDefault="005D60B8" w:rsidP="005D60B8">
      <w:pPr>
        <w:ind w:firstLine="709"/>
        <w:jc w:val="both"/>
        <w:rPr>
          <w:rFonts w:eastAsia="Calibri"/>
          <w:bCs/>
          <w:iCs/>
          <w:lang w:val="ru-RU"/>
        </w:rPr>
      </w:pPr>
      <w:r w:rsidRPr="005D60B8">
        <w:rPr>
          <w:rFonts w:eastAsia="Calibri"/>
          <w:bCs/>
          <w:iCs/>
          <w:lang w:val="ru-RU"/>
        </w:rPr>
        <w:t>Столбики делят на два типа: 1) сплошные 2) полые с каналом в центре. Эти каналы выстланы проводниковой тканью, выделяющей слизь и служащей источником питательных веществ для растущей пыльцевой трубки. По этому каналу и растет пыльцевая трубка. Такие столбики характерны для однодол</w:t>
      </w:r>
      <w:r w:rsidRPr="005D60B8">
        <w:rPr>
          <w:rFonts w:eastAsia="Calibri"/>
          <w:bCs/>
          <w:iCs/>
          <w:lang w:val="ru-RU"/>
        </w:rPr>
        <w:t>ь</w:t>
      </w:r>
      <w:r w:rsidRPr="005D60B8">
        <w:rPr>
          <w:rFonts w:eastAsia="Calibri"/>
          <w:bCs/>
          <w:iCs/>
          <w:lang w:val="ru-RU"/>
        </w:rPr>
        <w:t>ных растений. Сплошной столбик характерен для двудольных, он не имеет к</w:t>
      </w:r>
      <w:r w:rsidRPr="005D60B8">
        <w:rPr>
          <w:rFonts w:eastAsia="Calibri"/>
          <w:bCs/>
          <w:iCs/>
          <w:lang w:val="ru-RU"/>
        </w:rPr>
        <w:t>а</w:t>
      </w:r>
      <w:r w:rsidRPr="005D60B8">
        <w:rPr>
          <w:rFonts w:eastAsia="Calibri"/>
          <w:bCs/>
          <w:iCs/>
          <w:lang w:val="ru-RU"/>
        </w:rPr>
        <w:t>нала, внутри заполнен проводниковой тканью, клетки которой расположены вертикальными рядами и погружены в основную ткань. Пыльцевая трубка до</w:t>
      </w:r>
      <w:r w:rsidRPr="005D60B8">
        <w:rPr>
          <w:rFonts w:eastAsia="Calibri"/>
          <w:bCs/>
          <w:iCs/>
          <w:lang w:val="ru-RU"/>
        </w:rPr>
        <w:t>с</w:t>
      </w:r>
      <w:r w:rsidRPr="005D60B8">
        <w:rPr>
          <w:rFonts w:eastAsia="Calibri"/>
          <w:bCs/>
          <w:iCs/>
          <w:lang w:val="ru-RU"/>
        </w:rPr>
        <w:t>тигает проводниковой ткани и растет вдоль нее. Растущий конец пыльцевой трубки выделяет ферменты, способные растворять пектиновые вещества, что облегчает рост пыльцевой трубки. Пыльцевая трубка обладает сильно выр</w:t>
      </w:r>
      <w:r w:rsidRPr="005D60B8">
        <w:rPr>
          <w:rFonts w:eastAsia="Calibri"/>
          <w:bCs/>
          <w:iCs/>
          <w:lang w:val="ru-RU"/>
        </w:rPr>
        <w:t>а</w:t>
      </w:r>
      <w:r w:rsidRPr="005D60B8">
        <w:rPr>
          <w:rFonts w:eastAsia="Calibri"/>
          <w:bCs/>
          <w:iCs/>
          <w:lang w:val="ru-RU"/>
        </w:rPr>
        <w:t>женным хемотропизмом, что определяет правильное направление для роста. Направленный рост пыльцевой трубки определяется возрастанием концентр</w:t>
      </w:r>
      <w:r w:rsidRPr="005D60B8">
        <w:rPr>
          <w:rFonts w:eastAsia="Calibri"/>
          <w:bCs/>
          <w:iCs/>
          <w:lang w:val="ru-RU"/>
        </w:rPr>
        <w:t>а</w:t>
      </w:r>
      <w:r w:rsidRPr="005D60B8">
        <w:rPr>
          <w:rFonts w:eastAsia="Calibri"/>
          <w:bCs/>
          <w:iCs/>
          <w:lang w:val="ru-RU"/>
        </w:rPr>
        <w:t>ции ионов кальция, фитогормонов – ИУК и ГК, некоторых аминокислот.</w:t>
      </w:r>
    </w:p>
    <w:p w:rsidR="005D60B8" w:rsidRPr="005D60B8" w:rsidRDefault="005D60B8" w:rsidP="005D60B8">
      <w:pPr>
        <w:ind w:firstLine="709"/>
        <w:jc w:val="both"/>
        <w:rPr>
          <w:rFonts w:eastAsia="Calibri"/>
          <w:bCs/>
          <w:iCs/>
          <w:lang w:val="ru-RU"/>
        </w:rPr>
      </w:pPr>
      <w:r w:rsidRPr="005D60B8">
        <w:rPr>
          <w:rFonts w:eastAsia="Calibri"/>
          <w:bCs/>
          <w:iCs/>
          <w:lang w:val="ru-RU"/>
        </w:rPr>
        <w:t>Необходимые для роста пыльцевой трубки вещества уже заранее отлож</w:t>
      </w:r>
      <w:r w:rsidRPr="005D60B8">
        <w:rPr>
          <w:rFonts w:eastAsia="Calibri"/>
          <w:bCs/>
          <w:iCs/>
          <w:lang w:val="ru-RU"/>
        </w:rPr>
        <w:t>е</w:t>
      </w:r>
      <w:r w:rsidRPr="005D60B8">
        <w:rPr>
          <w:rFonts w:eastAsia="Calibri"/>
          <w:bCs/>
          <w:iCs/>
          <w:lang w:val="ru-RU"/>
        </w:rPr>
        <w:t>ны в пыльце. Пыльца богата питательными веществами: у кукурузы 43 % кра</w:t>
      </w:r>
      <w:r w:rsidRPr="005D60B8">
        <w:rPr>
          <w:rFonts w:eastAsia="Calibri"/>
          <w:bCs/>
          <w:iCs/>
          <w:lang w:val="ru-RU"/>
        </w:rPr>
        <w:t>х</w:t>
      </w:r>
      <w:r w:rsidRPr="005D60B8">
        <w:rPr>
          <w:rFonts w:eastAsia="Calibri"/>
          <w:bCs/>
          <w:iCs/>
          <w:lang w:val="ru-RU"/>
        </w:rPr>
        <w:t>мала, 40 % аминокислот и НК, 2% жира. В пыльце много ауксина, пролина, ферментов. Длина пыльцевой трубки, по-видимому, определяется величиной этих запасов. Питательные вещества поступают в пыльцевую трубку также и из тканей столбика. Рост пыльцевой трубки сопровождается увеличением инте</w:t>
      </w:r>
      <w:r w:rsidRPr="005D60B8">
        <w:rPr>
          <w:rFonts w:eastAsia="Calibri"/>
          <w:bCs/>
          <w:iCs/>
          <w:lang w:val="ru-RU"/>
        </w:rPr>
        <w:t>н</w:t>
      </w:r>
      <w:r w:rsidRPr="005D60B8">
        <w:rPr>
          <w:rFonts w:eastAsia="Calibri"/>
          <w:bCs/>
          <w:iCs/>
          <w:lang w:val="ru-RU"/>
        </w:rPr>
        <w:t>сивности дыхания, изменением водного обмена, усилением образования аукс</w:t>
      </w:r>
      <w:r w:rsidRPr="005D60B8">
        <w:rPr>
          <w:rFonts w:eastAsia="Calibri"/>
          <w:bCs/>
          <w:iCs/>
          <w:lang w:val="ru-RU"/>
        </w:rPr>
        <w:t>и</w:t>
      </w:r>
      <w:r w:rsidRPr="005D60B8">
        <w:rPr>
          <w:rFonts w:eastAsia="Calibri"/>
          <w:bCs/>
          <w:iCs/>
          <w:lang w:val="ru-RU"/>
        </w:rPr>
        <w:t>на из триптофана. Около растущей пыльцевой трубки увеличивается содерж</w:t>
      </w:r>
      <w:r w:rsidRPr="005D60B8">
        <w:rPr>
          <w:rFonts w:eastAsia="Calibri"/>
          <w:bCs/>
          <w:iCs/>
          <w:lang w:val="ru-RU"/>
        </w:rPr>
        <w:t>а</w:t>
      </w:r>
      <w:r w:rsidRPr="005D60B8">
        <w:rPr>
          <w:rFonts w:eastAsia="Calibri"/>
          <w:bCs/>
          <w:iCs/>
          <w:lang w:val="ru-RU"/>
        </w:rPr>
        <w:t>ние сахаров, белков, фосфорных соединений, аскорбиновой кислоты, ИУК, ГК и др., также ионов кальция, бора, магния.</w:t>
      </w:r>
    </w:p>
    <w:p w:rsidR="005D60B8" w:rsidRPr="005D60B8" w:rsidRDefault="005D60B8" w:rsidP="005D60B8">
      <w:pPr>
        <w:ind w:firstLine="709"/>
        <w:jc w:val="both"/>
        <w:rPr>
          <w:rFonts w:eastAsia="Calibri"/>
          <w:bCs/>
          <w:iCs/>
          <w:lang w:val="ru-RU"/>
        </w:rPr>
      </w:pPr>
      <w:r w:rsidRPr="005D60B8">
        <w:rPr>
          <w:rFonts w:eastAsia="Calibri"/>
          <w:bCs/>
          <w:iCs/>
          <w:lang w:val="ru-RU"/>
        </w:rPr>
        <w:t xml:space="preserve">Минимальное время для достижения трубкой семяпочки 15 минут, чаще всего – несколько часов. Пример: у березы – около месяца, у ольхи и лещины – 2 месяца, у орхидных – 6-7 месяцев. Достигнув завязи, пыльцевая трубка растет вдоль ее внутренней стенки и попадает в семязачаток через микропиле. </w:t>
      </w:r>
    </w:p>
    <w:p w:rsidR="005D60B8" w:rsidRPr="005D60B8" w:rsidRDefault="005D60B8" w:rsidP="005D60B8">
      <w:pPr>
        <w:ind w:firstLine="709"/>
        <w:jc w:val="both"/>
        <w:rPr>
          <w:rFonts w:eastAsia="Calibri"/>
          <w:bCs/>
          <w:iCs/>
          <w:lang w:val="ru-RU"/>
        </w:rPr>
      </w:pPr>
      <w:r w:rsidRPr="005D60B8">
        <w:rPr>
          <w:rFonts w:eastAsia="Calibri"/>
          <w:bCs/>
          <w:iCs/>
          <w:lang w:val="ru-RU"/>
        </w:rPr>
        <w:t>У большинства растений пыльца может прорастать не только на рыльце, но и на растворах сахаров с концентрацией 2–30 %. На воде прорастает пыльца лишь немногих растений, т.к. имея очень высокую концентрацию веществ п</w:t>
      </w:r>
      <w:r w:rsidRPr="005D60B8">
        <w:rPr>
          <w:rFonts w:eastAsia="Calibri"/>
          <w:bCs/>
          <w:iCs/>
          <w:lang w:val="ru-RU"/>
        </w:rPr>
        <w:t>о</w:t>
      </w:r>
      <w:r w:rsidRPr="005D60B8">
        <w:rPr>
          <w:rFonts w:eastAsia="Calibri"/>
          <w:bCs/>
          <w:iCs/>
          <w:lang w:val="ru-RU"/>
        </w:rPr>
        <w:t>пав на воду она лопается и погибает. Пыльца может сохранять способность к прорастанию в течение некоторого времени, продолжительность которого зав</w:t>
      </w:r>
      <w:r w:rsidRPr="005D60B8">
        <w:rPr>
          <w:rFonts w:eastAsia="Calibri"/>
          <w:bCs/>
          <w:iCs/>
          <w:lang w:val="ru-RU"/>
        </w:rPr>
        <w:t>и</w:t>
      </w:r>
      <w:r w:rsidRPr="005D60B8">
        <w:rPr>
          <w:rFonts w:eastAsia="Calibri"/>
          <w:bCs/>
          <w:iCs/>
          <w:lang w:val="ru-RU"/>
        </w:rPr>
        <w:t>сит от вида растения и условий ее хранения. У большинства злаков пыльца с</w:t>
      </w:r>
      <w:r w:rsidRPr="005D60B8">
        <w:rPr>
          <w:rFonts w:eastAsia="Calibri"/>
          <w:bCs/>
          <w:iCs/>
          <w:lang w:val="ru-RU"/>
        </w:rPr>
        <w:t>о</w:t>
      </w:r>
      <w:r w:rsidRPr="005D60B8">
        <w:rPr>
          <w:rFonts w:eastAsia="Calibri"/>
          <w:bCs/>
          <w:iCs/>
          <w:lang w:val="ru-RU"/>
        </w:rPr>
        <w:t xml:space="preserve">храняет способность к прорастанию в течение 1–3 дней, у некоторых орхидных – 178 дней, у финиковой пальмы – целый год. Прорастание пыльцы зависит от температуры, поэтому холода во время цветения часто неблагоприятно влияют на урожайность. Вредное действие оказывают дожди и туманы, т.к. не только </w:t>
      </w:r>
      <w:r w:rsidRPr="005D60B8">
        <w:rPr>
          <w:rFonts w:eastAsia="Calibri"/>
          <w:bCs/>
          <w:iCs/>
          <w:lang w:val="ru-RU"/>
        </w:rPr>
        <w:lastRenderedPageBreak/>
        <w:t>погибает пыльца, но с рыльца пестика смываются сахара и другие вещества н</w:t>
      </w:r>
      <w:r w:rsidRPr="005D60B8">
        <w:rPr>
          <w:rFonts w:eastAsia="Calibri"/>
          <w:bCs/>
          <w:iCs/>
          <w:lang w:val="ru-RU"/>
        </w:rPr>
        <w:t>е</w:t>
      </w:r>
      <w:r w:rsidRPr="005D60B8">
        <w:rPr>
          <w:rFonts w:eastAsia="Calibri"/>
          <w:bCs/>
          <w:iCs/>
          <w:lang w:val="ru-RU"/>
        </w:rPr>
        <w:t>обходимые для прорастания.</w:t>
      </w:r>
    </w:p>
    <w:p w:rsidR="005D60B8" w:rsidRPr="005D60B8" w:rsidRDefault="005D60B8" w:rsidP="005D60B8">
      <w:pPr>
        <w:ind w:firstLine="709"/>
        <w:jc w:val="both"/>
        <w:rPr>
          <w:rFonts w:eastAsia="Calibri"/>
          <w:bCs/>
          <w:iCs/>
          <w:lang w:val="ru-RU"/>
        </w:rPr>
      </w:pPr>
      <w:r w:rsidRPr="005D60B8">
        <w:rPr>
          <w:rFonts w:eastAsia="Calibri"/>
          <w:b/>
          <w:bCs/>
          <w:i/>
          <w:iCs/>
          <w:lang w:val="ru-RU"/>
        </w:rPr>
        <w:t>Механизмы несовместимости</w:t>
      </w:r>
      <w:r w:rsidRPr="005D60B8">
        <w:rPr>
          <w:rFonts w:eastAsia="Calibri"/>
          <w:bCs/>
          <w:iCs/>
          <w:lang w:val="ru-RU"/>
        </w:rPr>
        <w:t>. На рыльце пестика могут попадать о</w:t>
      </w:r>
      <w:r w:rsidRPr="005D60B8">
        <w:rPr>
          <w:rFonts w:eastAsia="Calibri"/>
          <w:bCs/>
          <w:iCs/>
          <w:lang w:val="ru-RU"/>
        </w:rPr>
        <w:t>д</w:t>
      </w:r>
      <w:r w:rsidRPr="005D60B8">
        <w:rPr>
          <w:rFonts w:eastAsia="Calibri"/>
          <w:bCs/>
          <w:iCs/>
          <w:lang w:val="ru-RU"/>
        </w:rPr>
        <w:t>новременно много пыльцевых зерен, но прорастают лишь совместимые. Реа</w:t>
      </w:r>
      <w:r w:rsidRPr="005D60B8">
        <w:rPr>
          <w:rFonts w:eastAsia="Calibri"/>
          <w:bCs/>
          <w:iCs/>
          <w:lang w:val="ru-RU"/>
        </w:rPr>
        <w:t>к</w:t>
      </w:r>
      <w:r w:rsidRPr="005D60B8">
        <w:rPr>
          <w:rFonts w:eastAsia="Calibri"/>
          <w:bCs/>
          <w:iCs/>
          <w:lang w:val="ru-RU"/>
        </w:rPr>
        <w:t>ции узнавания происходят первоначально при взаимодействии пелликулы рыльца и факторов узнавания, находящихся в экзине пыльцевого зерна. Резул</w:t>
      </w:r>
      <w:r w:rsidRPr="005D60B8">
        <w:rPr>
          <w:rFonts w:eastAsia="Calibri"/>
          <w:bCs/>
          <w:iCs/>
          <w:lang w:val="ru-RU"/>
        </w:rPr>
        <w:t>ь</w:t>
      </w:r>
      <w:r w:rsidRPr="005D60B8">
        <w:rPr>
          <w:rFonts w:eastAsia="Calibri"/>
          <w:bCs/>
          <w:iCs/>
          <w:lang w:val="ru-RU"/>
        </w:rPr>
        <w:t>татом такого взаимодействия может быть либо восприятие пыльцы, ее прора</w:t>
      </w:r>
      <w:r w:rsidRPr="005D60B8">
        <w:rPr>
          <w:rFonts w:eastAsia="Calibri"/>
          <w:bCs/>
          <w:iCs/>
          <w:lang w:val="ru-RU"/>
        </w:rPr>
        <w:t>с</w:t>
      </w:r>
      <w:r w:rsidRPr="005D60B8">
        <w:rPr>
          <w:rFonts w:eastAsia="Calibri"/>
          <w:bCs/>
          <w:iCs/>
          <w:lang w:val="ru-RU"/>
        </w:rPr>
        <w:t>тание (совместимая пыльца), либо отторжение несовместимой пыльцы, которое выражается в остановке прорастания пыльцевого зерна или прекращении роста пыльцевой трубки. Наиболее распространенный способ остановки прорастания – отложение каллозы вокруг пыльцевого зерна или пыльцевой трубки на п</w:t>
      </w:r>
      <w:r w:rsidRPr="005D60B8">
        <w:rPr>
          <w:rFonts w:eastAsia="Calibri"/>
          <w:bCs/>
          <w:iCs/>
          <w:lang w:val="ru-RU"/>
        </w:rPr>
        <w:t>о</w:t>
      </w:r>
      <w:r w:rsidRPr="005D60B8">
        <w:rPr>
          <w:rFonts w:eastAsia="Calibri"/>
          <w:bCs/>
          <w:iCs/>
          <w:lang w:val="ru-RU"/>
        </w:rPr>
        <w:t>верхности рыльца, в столбике или даже в семяпочке.</w:t>
      </w:r>
    </w:p>
    <w:p w:rsidR="005D60B8" w:rsidRPr="005D60B8" w:rsidRDefault="005D60B8" w:rsidP="005D60B8">
      <w:pPr>
        <w:ind w:firstLine="709"/>
        <w:jc w:val="both"/>
        <w:rPr>
          <w:rFonts w:eastAsia="Calibri"/>
          <w:bCs/>
          <w:iCs/>
          <w:lang w:val="ru-RU"/>
        </w:rPr>
      </w:pPr>
      <w:r w:rsidRPr="005D60B8">
        <w:rPr>
          <w:rFonts w:eastAsia="Calibri"/>
          <w:bCs/>
          <w:iCs/>
          <w:lang w:val="ru-RU"/>
        </w:rPr>
        <w:t>У многих растений, требующих обязательного перекрестного опыления, например плодовых деревьев, пыльца плохо прорастает на рыльце своего цве</w:t>
      </w:r>
      <w:r w:rsidRPr="005D60B8">
        <w:rPr>
          <w:rFonts w:eastAsia="Calibri"/>
          <w:bCs/>
          <w:iCs/>
          <w:lang w:val="ru-RU"/>
        </w:rPr>
        <w:t>т</w:t>
      </w:r>
      <w:r w:rsidRPr="005D60B8">
        <w:rPr>
          <w:rFonts w:eastAsia="Calibri"/>
          <w:bCs/>
          <w:iCs/>
          <w:lang w:val="ru-RU"/>
        </w:rPr>
        <w:t xml:space="preserve">ка. Предполагают, что в цветке находятся вещества, тормозящие прорастание своей пыльцы. Это явление получило название – </w:t>
      </w:r>
      <w:r w:rsidRPr="005D60B8">
        <w:rPr>
          <w:rFonts w:eastAsia="Calibri"/>
          <w:b/>
          <w:bCs/>
          <w:iCs/>
          <w:lang w:val="ru-RU"/>
        </w:rPr>
        <w:t>физиологическая самост</w:t>
      </w:r>
      <w:r w:rsidRPr="005D60B8">
        <w:rPr>
          <w:rFonts w:eastAsia="Calibri"/>
          <w:b/>
          <w:bCs/>
          <w:iCs/>
          <w:lang w:val="ru-RU"/>
        </w:rPr>
        <w:t>е</w:t>
      </w:r>
      <w:r w:rsidRPr="005D60B8">
        <w:rPr>
          <w:rFonts w:eastAsia="Calibri"/>
          <w:b/>
          <w:bCs/>
          <w:iCs/>
          <w:lang w:val="ru-RU"/>
        </w:rPr>
        <w:t>рильность</w:t>
      </w:r>
      <w:r w:rsidRPr="005D60B8">
        <w:rPr>
          <w:rFonts w:eastAsia="Calibri"/>
          <w:bCs/>
          <w:iCs/>
          <w:lang w:val="ru-RU"/>
        </w:rPr>
        <w:t xml:space="preserve"> растений.</w:t>
      </w:r>
    </w:p>
    <w:p w:rsidR="005D60B8" w:rsidRPr="005D60B8" w:rsidRDefault="005D60B8" w:rsidP="005D60B8">
      <w:pPr>
        <w:ind w:firstLine="709"/>
        <w:jc w:val="both"/>
        <w:rPr>
          <w:rFonts w:eastAsia="Calibri"/>
          <w:bCs/>
          <w:iCs/>
          <w:lang w:val="ru-RU"/>
        </w:rPr>
      </w:pPr>
      <w:r w:rsidRPr="005D60B8">
        <w:rPr>
          <w:rFonts w:eastAsia="Calibri"/>
          <w:bCs/>
          <w:iCs/>
          <w:lang w:val="ru-RU"/>
        </w:rPr>
        <w:t>Способность самоопыляющихся видов отторгать свою собственную пыльцу и воспринимать пыльцу других растений популяции получило название – самонесовместимость. Это свойство обусловлено генами специфической с</w:t>
      </w:r>
      <w:r w:rsidRPr="005D60B8">
        <w:rPr>
          <w:rFonts w:eastAsia="Calibri"/>
          <w:bCs/>
          <w:iCs/>
          <w:lang w:val="ru-RU"/>
        </w:rPr>
        <w:t>а</w:t>
      </w:r>
      <w:r w:rsidRPr="005D60B8">
        <w:rPr>
          <w:rFonts w:eastAsia="Calibri"/>
          <w:bCs/>
          <w:iCs/>
          <w:lang w:val="ru-RU"/>
        </w:rPr>
        <w:t>монесовместимости (S-генами), продукты которых (гликопротеины) участвуют в реакциях узнавания. Показано, что существует две основных системы сам</w:t>
      </w:r>
      <w:r w:rsidRPr="005D60B8">
        <w:rPr>
          <w:rFonts w:eastAsia="Calibri"/>
          <w:bCs/>
          <w:iCs/>
          <w:lang w:val="ru-RU"/>
        </w:rPr>
        <w:t>о</w:t>
      </w:r>
      <w:r w:rsidRPr="005D60B8">
        <w:rPr>
          <w:rFonts w:eastAsia="Calibri"/>
          <w:bCs/>
          <w:iCs/>
          <w:lang w:val="ru-RU"/>
        </w:rPr>
        <w:t>несовместимости: гаметофитная и спорофитная. Реакция самонесовместимости может блокироваться низкой или высокой температурой, высокой концентр</w:t>
      </w:r>
      <w:r w:rsidRPr="005D60B8">
        <w:rPr>
          <w:rFonts w:eastAsia="Calibri"/>
          <w:bCs/>
          <w:iCs/>
          <w:lang w:val="ru-RU"/>
        </w:rPr>
        <w:t>а</w:t>
      </w:r>
      <w:r w:rsidRPr="005D60B8">
        <w:rPr>
          <w:rFonts w:eastAsia="Calibri"/>
          <w:bCs/>
          <w:iCs/>
          <w:lang w:val="ru-RU"/>
        </w:rPr>
        <w:t>цией углекислого газа и др. Помимо физиолого-биохимических механизмов н</w:t>
      </w:r>
      <w:r w:rsidRPr="005D60B8">
        <w:rPr>
          <w:rFonts w:eastAsia="Calibri"/>
          <w:bCs/>
          <w:iCs/>
          <w:lang w:val="ru-RU"/>
        </w:rPr>
        <w:t>е</w:t>
      </w:r>
      <w:r w:rsidRPr="005D60B8">
        <w:rPr>
          <w:rFonts w:eastAsia="Calibri"/>
          <w:bCs/>
          <w:iCs/>
          <w:lang w:val="ru-RU"/>
        </w:rPr>
        <w:t>совместимости существуют и другие. Наиболее распространенный – гетер</w:t>
      </w:r>
      <w:r w:rsidRPr="005D60B8">
        <w:rPr>
          <w:rFonts w:eastAsia="Calibri"/>
          <w:bCs/>
          <w:iCs/>
          <w:lang w:val="ru-RU"/>
        </w:rPr>
        <w:t>о</w:t>
      </w:r>
      <w:r w:rsidRPr="005D60B8">
        <w:rPr>
          <w:rFonts w:eastAsia="Calibri"/>
          <w:bCs/>
          <w:iCs/>
          <w:lang w:val="ru-RU"/>
        </w:rPr>
        <w:t>морфная несовместимость, обусловленная морфологией цветков – у растений одного вида присутствуют цветки с различной длиной столбиков у пестиков и нитей тычинок.</w:t>
      </w:r>
    </w:p>
    <w:p w:rsidR="005D60B8" w:rsidRPr="005D60B8" w:rsidRDefault="005D60B8" w:rsidP="005D60B8">
      <w:pPr>
        <w:ind w:firstLine="709"/>
        <w:jc w:val="both"/>
        <w:rPr>
          <w:rFonts w:eastAsia="Calibri"/>
          <w:bCs/>
          <w:iCs/>
          <w:lang w:val="ru-RU"/>
        </w:rPr>
      </w:pPr>
      <w:r w:rsidRPr="005D60B8">
        <w:rPr>
          <w:rFonts w:eastAsia="Calibri"/>
          <w:b/>
          <w:bCs/>
          <w:i/>
          <w:iCs/>
          <w:lang w:val="ru-RU"/>
        </w:rPr>
        <w:t>Двойное оплодотворение</w:t>
      </w:r>
      <w:r w:rsidRPr="005D60B8">
        <w:rPr>
          <w:rFonts w:eastAsia="Calibri"/>
          <w:bCs/>
          <w:iCs/>
          <w:lang w:val="ru-RU"/>
        </w:rPr>
        <w:t>.  Пыльцевая трубка подходит к зародышевому мешку. Здесь она проникает в одну из синергид и разрывается под действием ферментов, выделяемых зародышевым мешком. Попав в зародышевый мешок, один спермий сливается с яйцеклеткой, образуя зиготу, а второй спермий – со вторичным ядром, образуя триплоидное ядро. Происходит двойное оплодотв</w:t>
      </w:r>
      <w:r w:rsidRPr="005D60B8">
        <w:rPr>
          <w:rFonts w:eastAsia="Calibri"/>
          <w:bCs/>
          <w:iCs/>
          <w:lang w:val="ru-RU"/>
        </w:rPr>
        <w:t>о</w:t>
      </w:r>
      <w:r w:rsidRPr="005D60B8">
        <w:rPr>
          <w:rFonts w:eastAsia="Calibri"/>
          <w:bCs/>
          <w:iCs/>
          <w:lang w:val="ru-RU"/>
        </w:rPr>
        <w:t>рение. Между  опылением и оплодотворением проходит у одних растений 15-30 мин, у других – часы, недели и даже месяцы. Зигота обычно некоторое время находится в покое. Затем начинается развитие зародыша и формирование сем</w:t>
      </w:r>
      <w:r w:rsidRPr="005D60B8">
        <w:rPr>
          <w:rFonts w:eastAsia="Calibri"/>
          <w:bCs/>
          <w:iCs/>
          <w:lang w:val="ru-RU"/>
        </w:rPr>
        <w:t>е</w:t>
      </w:r>
      <w:r w:rsidRPr="005D60B8">
        <w:rPr>
          <w:rFonts w:eastAsia="Calibri"/>
          <w:bCs/>
          <w:iCs/>
          <w:lang w:val="ru-RU"/>
        </w:rPr>
        <w:t>ни. Завязь увеличивается и из нее развивается плод. Околоцветник и тычинки засыхают и опадают, столбик после опыления у большинства видов тоже зас</w:t>
      </w:r>
      <w:r w:rsidRPr="005D60B8">
        <w:rPr>
          <w:rFonts w:eastAsia="Calibri"/>
          <w:bCs/>
          <w:iCs/>
          <w:lang w:val="ru-RU"/>
        </w:rPr>
        <w:t>ы</w:t>
      </w:r>
      <w:r w:rsidRPr="005D60B8">
        <w:rPr>
          <w:rFonts w:eastAsia="Calibri"/>
          <w:bCs/>
          <w:iCs/>
          <w:lang w:val="ru-RU"/>
        </w:rPr>
        <w:t>хает.</w:t>
      </w:r>
    </w:p>
    <w:p w:rsidR="005D60B8" w:rsidRPr="005D60B8" w:rsidRDefault="005D60B8" w:rsidP="005D60B8">
      <w:pPr>
        <w:ind w:firstLine="709"/>
        <w:jc w:val="both"/>
        <w:rPr>
          <w:rFonts w:eastAsia="Calibri"/>
          <w:b/>
          <w:bCs/>
          <w:iCs/>
        </w:rPr>
      </w:pPr>
    </w:p>
    <w:p w:rsidR="005D60B8" w:rsidRPr="005D60B8" w:rsidRDefault="005D60B8" w:rsidP="005D60B8">
      <w:pPr>
        <w:ind w:firstLine="709"/>
        <w:jc w:val="both"/>
        <w:rPr>
          <w:rFonts w:eastAsia="Calibri"/>
          <w:b/>
          <w:bCs/>
          <w:iCs/>
        </w:rPr>
      </w:pPr>
    </w:p>
    <w:p w:rsidR="005D60B8" w:rsidRPr="005D60B8" w:rsidRDefault="005D60B8" w:rsidP="005D60B8">
      <w:pPr>
        <w:ind w:firstLine="709"/>
        <w:jc w:val="both"/>
        <w:rPr>
          <w:rFonts w:eastAsia="Calibri"/>
          <w:b/>
          <w:bCs/>
          <w:iCs/>
          <w:lang w:val="ru-RU"/>
        </w:rPr>
      </w:pPr>
      <w:r w:rsidRPr="005D60B8">
        <w:rPr>
          <w:rFonts w:eastAsia="Calibri"/>
          <w:b/>
          <w:bCs/>
          <w:iCs/>
          <w:lang w:val="ru-RU"/>
        </w:rPr>
        <w:t>Тема 25 Терминальные этапы онтогенеза растений</w:t>
      </w:r>
    </w:p>
    <w:p w:rsidR="005D60B8" w:rsidRPr="005D60B8" w:rsidRDefault="005D60B8" w:rsidP="005D60B8">
      <w:pPr>
        <w:ind w:firstLine="709"/>
        <w:jc w:val="both"/>
        <w:rPr>
          <w:rFonts w:eastAsia="Calibri"/>
          <w:b/>
          <w:bCs/>
          <w:iCs/>
          <w:lang w:val="ru-RU"/>
        </w:rPr>
      </w:pPr>
    </w:p>
    <w:p w:rsidR="005D60B8" w:rsidRPr="005D60B8" w:rsidRDefault="005D60B8" w:rsidP="005D60B8">
      <w:pPr>
        <w:ind w:firstLine="709"/>
        <w:jc w:val="both"/>
        <w:rPr>
          <w:rFonts w:eastAsia="Calibri"/>
          <w:bCs/>
          <w:iCs/>
          <w:lang w:val="ru-RU"/>
        </w:rPr>
      </w:pPr>
      <w:r w:rsidRPr="005D60B8">
        <w:rPr>
          <w:rFonts w:eastAsia="Calibri"/>
          <w:bCs/>
          <w:iCs/>
          <w:lang w:val="ru-RU"/>
        </w:rPr>
        <w:t xml:space="preserve">1 Развитие и созревание плодов и семян. </w:t>
      </w:r>
    </w:p>
    <w:p w:rsidR="005D60B8" w:rsidRPr="005D60B8" w:rsidRDefault="005D60B8" w:rsidP="005D60B8">
      <w:pPr>
        <w:ind w:firstLine="709"/>
        <w:jc w:val="both"/>
        <w:rPr>
          <w:rFonts w:eastAsia="Calibri"/>
          <w:bCs/>
          <w:iCs/>
          <w:lang w:val="ru-RU"/>
        </w:rPr>
      </w:pPr>
      <w:r w:rsidRPr="005D60B8">
        <w:rPr>
          <w:rFonts w:eastAsia="Calibri"/>
          <w:bCs/>
          <w:iCs/>
          <w:lang w:val="ru-RU"/>
        </w:rPr>
        <w:lastRenderedPageBreak/>
        <w:t xml:space="preserve">2 Образование клубней и луковиц. </w:t>
      </w:r>
    </w:p>
    <w:p w:rsidR="005D60B8" w:rsidRPr="005D60B8" w:rsidRDefault="005D60B8" w:rsidP="005D60B8">
      <w:pPr>
        <w:ind w:firstLine="709"/>
        <w:jc w:val="both"/>
        <w:rPr>
          <w:rFonts w:eastAsia="Calibri"/>
          <w:bCs/>
          <w:iCs/>
          <w:lang w:val="ru-RU"/>
        </w:rPr>
      </w:pPr>
      <w:r w:rsidRPr="005D60B8">
        <w:rPr>
          <w:rFonts w:eastAsia="Calibri"/>
          <w:bCs/>
          <w:iCs/>
          <w:lang w:val="ru-RU"/>
        </w:rPr>
        <w:t xml:space="preserve">3 Физиология старения растений. </w:t>
      </w:r>
    </w:p>
    <w:p w:rsidR="005D60B8" w:rsidRPr="005D60B8" w:rsidRDefault="005D60B8" w:rsidP="005D60B8">
      <w:pPr>
        <w:ind w:firstLine="709"/>
        <w:jc w:val="both"/>
        <w:rPr>
          <w:rFonts w:eastAsia="Calibri"/>
          <w:bCs/>
          <w:iCs/>
          <w:lang w:val="ru-RU"/>
        </w:rPr>
      </w:pPr>
    </w:p>
    <w:p w:rsidR="005D60B8" w:rsidRPr="005D60B8" w:rsidRDefault="005D60B8" w:rsidP="005D60B8">
      <w:pPr>
        <w:ind w:firstLine="709"/>
        <w:jc w:val="both"/>
        <w:rPr>
          <w:rFonts w:eastAsia="Calibri"/>
          <w:lang w:val="ru-RU"/>
        </w:rPr>
      </w:pPr>
      <w:r w:rsidRPr="005D60B8">
        <w:rPr>
          <w:rFonts w:eastAsia="Calibri"/>
          <w:b/>
          <w:bCs/>
          <w:iCs/>
          <w:lang w:val="ru-RU"/>
        </w:rPr>
        <w:t>1 Развитие и созревание плодов и семян</w:t>
      </w:r>
    </w:p>
    <w:p w:rsidR="005D60B8" w:rsidRPr="005D60B8" w:rsidRDefault="005D60B8" w:rsidP="005D60B8">
      <w:pPr>
        <w:ind w:firstLine="709"/>
        <w:jc w:val="both"/>
        <w:rPr>
          <w:rFonts w:eastAsia="Calibri"/>
          <w:lang w:val="ru-RU"/>
        </w:rPr>
      </w:pPr>
      <w:r w:rsidRPr="005D60B8">
        <w:rPr>
          <w:rFonts w:eastAsia="Calibri"/>
          <w:lang w:val="ru-RU"/>
        </w:rPr>
        <w:t>Образование плодов и семян – приспособление не только для размнож</w:t>
      </w:r>
      <w:r w:rsidRPr="005D60B8">
        <w:rPr>
          <w:rFonts w:eastAsia="Calibri"/>
          <w:lang w:val="ru-RU"/>
        </w:rPr>
        <w:t>е</w:t>
      </w:r>
      <w:r w:rsidRPr="005D60B8">
        <w:rPr>
          <w:rFonts w:eastAsia="Calibri"/>
          <w:lang w:val="ru-RU"/>
        </w:rPr>
        <w:t>ния, но и для распространения растений. Основываясь на свойствах тканей стенки плода, выделяют сочные плоды и сухие (вскрывающиеся и невскр</w:t>
      </w:r>
      <w:r w:rsidRPr="005D60B8">
        <w:rPr>
          <w:rFonts w:eastAsia="Calibri"/>
          <w:lang w:val="ru-RU"/>
        </w:rPr>
        <w:t>ы</w:t>
      </w:r>
      <w:r w:rsidRPr="005D60B8">
        <w:rPr>
          <w:rFonts w:eastAsia="Calibri"/>
          <w:lang w:val="ru-RU"/>
        </w:rPr>
        <w:t>вающиеся). Плод представляет собой структуру, возникающую путем развития тканей, окружающих семязачаток. В образовании околоплодника принимают участие стенки завязи, цветоложе и другие части цветка.</w:t>
      </w:r>
    </w:p>
    <w:p w:rsidR="005D60B8" w:rsidRPr="005D60B8" w:rsidRDefault="005D60B8" w:rsidP="005D60B8">
      <w:pPr>
        <w:ind w:firstLine="709"/>
        <w:jc w:val="both"/>
        <w:rPr>
          <w:rFonts w:eastAsia="Calibri"/>
          <w:lang w:val="ru-RU"/>
        </w:rPr>
      </w:pPr>
      <w:r w:rsidRPr="005D60B8">
        <w:rPr>
          <w:rFonts w:eastAsia="Calibri"/>
          <w:b/>
          <w:i/>
          <w:lang w:val="ru-RU"/>
        </w:rPr>
        <w:t>Рост околоплодника</w:t>
      </w:r>
      <w:r w:rsidRPr="005D60B8">
        <w:rPr>
          <w:rFonts w:eastAsia="Calibri"/>
          <w:lang w:val="ru-RU"/>
        </w:rPr>
        <w:t>. Рост околоплодника состоит из деления, растяж</w:t>
      </w:r>
      <w:r w:rsidRPr="005D60B8">
        <w:rPr>
          <w:rFonts w:eastAsia="Calibri"/>
          <w:lang w:val="ru-RU"/>
        </w:rPr>
        <w:t>е</w:t>
      </w:r>
      <w:r w:rsidRPr="005D60B8">
        <w:rPr>
          <w:rFonts w:eastAsia="Calibri"/>
          <w:lang w:val="ru-RU"/>
        </w:rPr>
        <w:t>ния клеток и образования межклетников, а также отложения запасных веществ. Рост околоплодника у цитрусовых и яблоневых связан с увеличением числа клеток и последующим их растяжением, т. е. его можно разделить на две фазы. У авокадо клетки делятся в течение всего периода роста плода. У некоторых плодов рост связан с увеличением межклетников. Например, у яблок межкле</w:t>
      </w:r>
      <w:r w:rsidRPr="005D60B8">
        <w:rPr>
          <w:rFonts w:eastAsia="Calibri"/>
          <w:lang w:val="ru-RU"/>
        </w:rPr>
        <w:t>т</w:t>
      </w:r>
      <w:r w:rsidRPr="005D60B8">
        <w:rPr>
          <w:rFonts w:eastAsia="Calibri"/>
          <w:lang w:val="ru-RU"/>
        </w:rPr>
        <w:t>ники составляют 25 % объема.</w:t>
      </w:r>
    </w:p>
    <w:p w:rsidR="005D60B8" w:rsidRPr="005D60B8" w:rsidRDefault="005D60B8" w:rsidP="005D60B8">
      <w:pPr>
        <w:ind w:firstLine="709"/>
        <w:jc w:val="both"/>
        <w:rPr>
          <w:rFonts w:eastAsia="Calibri"/>
          <w:lang w:val="ru-RU"/>
        </w:rPr>
      </w:pPr>
      <w:r w:rsidRPr="005D60B8">
        <w:rPr>
          <w:rFonts w:eastAsia="Calibri"/>
          <w:lang w:val="ru-RU"/>
        </w:rPr>
        <w:t>Импульс к началу роста завязи дает ауксин, содержащийся в пыльце. П</w:t>
      </w:r>
      <w:r w:rsidRPr="005D60B8">
        <w:rPr>
          <w:rFonts w:eastAsia="Calibri"/>
          <w:lang w:val="ru-RU"/>
        </w:rPr>
        <w:t>о</w:t>
      </w:r>
      <w:r w:rsidRPr="005D60B8">
        <w:rPr>
          <w:rFonts w:eastAsia="Calibri"/>
          <w:lang w:val="ru-RU"/>
        </w:rPr>
        <w:t>этому у многих растений плод растет тем лучше, чем больше пыльцевых зерен попадает на рыльце. Другим источником ауксина для роста плодов являются ткани столбика, синтез ауксина в которых стимулируют пыльцевые трубки. П</w:t>
      </w:r>
      <w:r w:rsidRPr="005D60B8">
        <w:rPr>
          <w:rFonts w:eastAsia="Calibri"/>
          <w:lang w:val="ru-RU"/>
        </w:rPr>
        <w:t>о</w:t>
      </w:r>
      <w:r w:rsidRPr="005D60B8">
        <w:rPr>
          <w:rFonts w:eastAsia="Calibri"/>
          <w:lang w:val="ru-RU"/>
        </w:rPr>
        <w:t>том сами развивающиеся семена начинают синтезировать этот гормон. К м</w:t>
      </w:r>
      <w:r w:rsidRPr="005D60B8">
        <w:rPr>
          <w:rFonts w:eastAsia="Calibri"/>
          <w:lang w:val="ru-RU"/>
        </w:rPr>
        <w:t>о</w:t>
      </w:r>
      <w:r w:rsidRPr="005D60B8">
        <w:rPr>
          <w:rFonts w:eastAsia="Calibri"/>
          <w:lang w:val="ru-RU"/>
        </w:rPr>
        <w:t>менту созревания семена перестают выделять ауксины, рост околоплодника прекращается и начинается его созревание.</w:t>
      </w:r>
    </w:p>
    <w:p w:rsidR="005D60B8" w:rsidRPr="005D60B8" w:rsidRDefault="005D60B8" w:rsidP="005D60B8">
      <w:pPr>
        <w:ind w:firstLine="709"/>
        <w:jc w:val="both"/>
        <w:rPr>
          <w:rFonts w:eastAsia="Calibri"/>
          <w:lang w:val="ru-RU"/>
        </w:rPr>
      </w:pPr>
      <w:r w:rsidRPr="005D60B8">
        <w:rPr>
          <w:rFonts w:eastAsia="Calibri"/>
          <w:lang w:val="ru-RU"/>
        </w:rPr>
        <w:t>Роль выделяемых семенами ауксинов хорошо видна на следующих пр</w:t>
      </w:r>
      <w:r w:rsidRPr="005D60B8">
        <w:rPr>
          <w:rFonts w:eastAsia="Calibri"/>
          <w:lang w:val="ru-RU"/>
        </w:rPr>
        <w:t>и</w:t>
      </w:r>
      <w:r w:rsidRPr="005D60B8">
        <w:rPr>
          <w:rFonts w:eastAsia="Calibri"/>
          <w:lang w:val="ru-RU"/>
        </w:rPr>
        <w:t>мерах. У яблони, гороха и других многосеменных плодов гибель зародыша приводит к формированию асимметричных плодов. Если гормонов недостато</w:t>
      </w:r>
      <w:r w:rsidRPr="005D60B8">
        <w:rPr>
          <w:rFonts w:eastAsia="Calibri"/>
          <w:lang w:val="ru-RU"/>
        </w:rPr>
        <w:t>ч</w:t>
      </w:r>
      <w:r w:rsidRPr="005D60B8">
        <w:rPr>
          <w:rFonts w:eastAsia="Calibri"/>
          <w:lang w:val="ru-RU"/>
        </w:rPr>
        <w:t>но, плоды опадают. У косточковых к опадению плода приводит гибель зар</w:t>
      </w:r>
      <w:r w:rsidRPr="005D60B8">
        <w:rPr>
          <w:rFonts w:eastAsia="Calibri"/>
          <w:lang w:val="ru-RU"/>
        </w:rPr>
        <w:t>о</w:t>
      </w:r>
      <w:r w:rsidRPr="005D60B8">
        <w:rPr>
          <w:rFonts w:eastAsia="Calibri"/>
          <w:lang w:val="ru-RU"/>
        </w:rPr>
        <w:t>дыша. Это влияние семян на рост околоплодника можно заменить обработкой плода экзогенным ауксином или гиббереллином.</w:t>
      </w:r>
    </w:p>
    <w:p w:rsidR="005D60B8" w:rsidRPr="005D60B8" w:rsidRDefault="005D60B8" w:rsidP="005D60B8">
      <w:pPr>
        <w:ind w:firstLine="709"/>
        <w:jc w:val="both"/>
        <w:rPr>
          <w:rFonts w:eastAsia="Calibri"/>
          <w:lang w:val="ru-RU"/>
        </w:rPr>
      </w:pPr>
      <w:r w:rsidRPr="005D60B8">
        <w:rPr>
          <w:rFonts w:eastAsia="Calibri"/>
          <w:lang w:val="ru-RU"/>
        </w:rPr>
        <w:t>Однако строгой корреляции между ростом плодов и содержанием в них ауксинов нет, может быть, потому, что в регуляции роста околоплодника уч</w:t>
      </w:r>
      <w:r w:rsidRPr="005D60B8">
        <w:rPr>
          <w:rFonts w:eastAsia="Calibri"/>
          <w:lang w:val="ru-RU"/>
        </w:rPr>
        <w:t>а</w:t>
      </w:r>
      <w:r w:rsidRPr="005D60B8">
        <w:rPr>
          <w:rFonts w:eastAsia="Calibri"/>
          <w:lang w:val="ru-RU"/>
        </w:rPr>
        <w:t>ствуют и другие гормоны, например цитокинины, этилен, АБК. У фасоли в с</w:t>
      </w:r>
      <w:r w:rsidRPr="005D60B8">
        <w:rPr>
          <w:rFonts w:eastAsia="Calibri"/>
          <w:lang w:val="ru-RU"/>
        </w:rPr>
        <w:t>е</w:t>
      </w:r>
      <w:r w:rsidRPr="005D60B8">
        <w:rPr>
          <w:rFonts w:eastAsia="Calibri"/>
          <w:lang w:val="ru-RU"/>
        </w:rPr>
        <w:t>менах содержатся большие количества гиббереллинов. Таким образом, рост околоплодника у сочных плодов тесно связан с ростом и созреванием семян.</w:t>
      </w:r>
    </w:p>
    <w:p w:rsidR="005D60B8" w:rsidRPr="005D60B8" w:rsidRDefault="005D60B8" w:rsidP="005D60B8">
      <w:pPr>
        <w:ind w:firstLine="709"/>
        <w:jc w:val="both"/>
        <w:rPr>
          <w:rFonts w:eastAsia="Calibri"/>
          <w:lang w:val="ru-RU"/>
        </w:rPr>
      </w:pPr>
      <w:r w:rsidRPr="005D60B8">
        <w:rPr>
          <w:rFonts w:eastAsia="Calibri"/>
          <w:lang w:val="ru-RU"/>
        </w:rPr>
        <w:t xml:space="preserve">Иногда плоды могут развиться без оплодотворения и образования семян. Это явление называется </w:t>
      </w:r>
      <w:r w:rsidRPr="005D60B8">
        <w:rPr>
          <w:rFonts w:eastAsia="Calibri"/>
          <w:b/>
          <w:lang w:val="ru-RU"/>
        </w:rPr>
        <w:t>партенокарпией</w:t>
      </w:r>
      <w:r w:rsidRPr="005D60B8">
        <w:rPr>
          <w:rFonts w:eastAsia="Calibri"/>
          <w:lang w:val="ru-RU"/>
        </w:rPr>
        <w:t>. Оно особенно распространено у в</w:t>
      </w:r>
      <w:r w:rsidRPr="005D60B8">
        <w:rPr>
          <w:rFonts w:eastAsia="Calibri"/>
          <w:lang w:val="ru-RU"/>
        </w:rPr>
        <w:t>и</w:t>
      </w:r>
      <w:r w:rsidRPr="005D60B8">
        <w:rPr>
          <w:rFonts w:eastAsia="Calibri"/>
          <w:lang w:val="ru-RU"/>
        </w:rPr>
        <w:t>дов с большим количеством семязачатков в завязи и с высоким содержанием гормонов в клетках нуцеллуса, таких как банан, инжир, дыня, ананас, томат. У одних видов партенокарпия возможна и без опыления (цитрусовые, перец, ты</w:t>
      </w:r>
      <w:r w:rsidRPr="005D60B8">
        <w:rPr>
          <w:rFonts w:eastAsia="Calibri"/>
          <w:lang w:val="ru-RU"/>
        </w:rPr>
        <w:t>к</w:t>
      </w:r>
      <w:r w:rsidRPr="005D60B8">
        <w:rPr>
          <w:rFonts w:eastAsia="Calibri"/>
          <w:lang w:val="ru-RU"/>
        </w:rPr>
        <w:t>ва, томат), у других опыление необходимо как индуцирующий фактор (орх</w:t>
      </w:r>
      <w:r w:rsidRPr="005D60B8">
        <w:rPr>
          <w:rFonts w:eastAsia="Calibri"/>
          <w:lang w:val="ru-RU"/>
        </w:rPr>
        <w:t>и</w:t>
      </w:r>
      <w:r w:rsidRPr="005D60B8">
        <w:rPr>
          <w:rFonts w:eastAsia="Calibri"/>
          <w:lang w:val="ru-RU"/>
        </w:rPr>
        <w:t>деи). Бессемянные плоды могут развиваться также в результате нарушения ра</w:t>
      </w:r>
      <w:r w:rsidRPr="005D60B8">
        <w:rPr>
          <w:rFonts w:eastAsia="Calibri"/>
          <w:lang w:val="ru-RU"/>
        </w:rPr>
        <w:t>з</w:t>
      </w:r>
      <w:r w:rsidRPr="005D60B8">
        <w:rPr>
          <w:rFonts w:eastAsia="Calibri"/>
          <w:lang w:val="ru-RU"/>
        </w:rPr>
        <w:t>вития зародышей (вишня, виноград, персик). Можно получить бессемянные плоды, обрабатывая ауксином цветки, например, томатов, табака, инжира, огурцов, или гиббереллином – шиповника, вишни, яблони, винограда.</w:t>
      </w:r>
    </w:p>
    <w:p w:rsidR="005D60B8" w:rsidRPr="005D60B8" w:rsidRDefault="005D60B8" w:rsidP="005D60B8">
      <w:pPr>
        <w:ind w:firstLine="709"/>
        <w:jc w:val="both"/>
        <w:rPr>
          <w:rFonts w:eastAsia="Calibri"/>
          <w:lang w:val="ru-RU"/>
        </w:rPr>
      </w:pPr>
      <w:r w:rsidRPr="005D60B8">
        <w:rPr>
          <w:rFonts w:eastAsia="Calibri"/>
          <w:lang w:val="ru-RU"/>
        </w:rPr>
        <w:lastRenderedPageBreak/>
        <w:t xml:space="preserve">Изменение скорости роста многих плодов описывается </w:t>
      </w:r>
      <w:r w:rsidRPr="005D60B8">
        <w:rPr>
          <w:rFonts w:eastAsia="Calibri"/>
        </w:rPr>
        <w:t>S</w:t>
      </w:r>
      <w:r w:rsidRPr="005D60B8">
        <w:rPr>
          <w:rFonts w:eastAsia="Calibri"/>
          <w:lang w:val="ru-RU"/>
        </w:rPr>
        <w:t>-образной кр</w:t>
      </w:r>
      <w:r w:rsidRPr="005D60B8">
        <w:rPr>
          <w:rFonts w:eastAsia="Calibri"/>
          <w:lang w:val="ru-RU"/>
        </w:rPr>
        <w:t>и</w:t>
      </w:r>
      <w:r w:rsidRPr="005D60B8">
        <w:rPr>
          <w:rFonts w:eastAsia="Calibri"/>
          <w:lang w:val="ru-RU"/>
        </w:rPr>
        <w:t>вой Сакса. Такой тип роста свойствен плодам яблони, ананаса, земляники, т</w:t>
      </w:r>
      <w:r w:rsidRPr="005D60B8">
        <w:rPr>
          <w:rFonts w:eastAsia="Calibri"/>
          <w:lang w:val="ru-RU"/>
        </w:rPr>
        <w:t>о</w:t>
      </w:r>
      <w:r w:rsidRPr="005D60B8">
        <w:rPr>
          <w:rFonts w:eastAsia="Calibri"/>
          <w:lang w:val="ru-RU"/>
        </w:rPr>
        <w:t>матов, а также гороха и других бобовых. У второй группы плодов период большого роста прерывается периодом замедленного роста или полной его о</w:t>
      </w:r>
      <w:r w:rsidRPr="005D60B8">
        <w:rPr>
          <w:rFonts w:eastAsia="Calibri"/>
          <w:lang w:val="ru-RU"/>
        </w:rPr>
        <w:t>с</w:t>
      </w:r>
      <w:r w:rsidRPr="005D60B8">
        <w:rPr>
          <w:rFonts w:eastAsia="Calibri"/>
          <w:lang w:val="ru-RU"/>
        </w:rPr>
        <w:t>тановкой, в результате кривая роста имеет более сложную форму с двумя ма</w:t>
      </w:r>
      <w:r w:rsidRPr="005D60B8">
        <w:rPr>
          <w:rFonts w:eastAsia="Calibri"/>
          <w:lang w:val="ru-RU"/>
        </w:rPr>
        <w:t>к</w:t>
      </w:r>
      <w:r w:rsidRPr="005D60B8">
        <w:rPr>
          <w:rFonts w:eastAsia="Calibri"/>
          <w:lang w:val="ru-RU"/>
        </w:rPr>
        <w:t>симумами. Это характерно для плодов косточковых: персика, сливы, вишни, абрикоса, а также винограда, инжира, смородины.</w:t>
      </w:r>
    </w:p>
    <w:p w:rsidR="005D60B8" w:rsidRPr="005D60B8" w:rsidRDefault="005D60B8" w:rsidP="005D60B8">
      <w:pPr>
        <w:ind w:firstLine="709"/>
        <w:jc w:val="both"/>
        <w:rPr>
          <w:rFonts w:eastAsia="Calibri"/>
          <w:lang w:val="ru-RU"/>
        </w:rPr>
      </w:pPr>
      <w:r w:rsidRPr="005D60B8">
        <w:rPr>
          <w:rFonts w:eastAsia="Calibri"/>
          <w:lang w:val="ru-RU"/>
        </w:rPr>
        <w:t>Разные части плода могут расти с неодинаковой скоростью и неодновр</w:t>
      </w:r>
      <w:r w:rsidRPr="005D60B8">
        <w:rPr>
          <w:rFonts w:eastAsia="Calibri"/>
          <w:lang w:val="ru-RU"/>
        </w:rPr>
        <w:t>е</w:t>
      </w:r>
      <w:r w:rsidRPr="005D60B8">
        <w:rPr>
          <w:rFonts w:eastAsia="Calibri"/>
          <w:lang w:val="ru-RU"/>
        </w:rPr>
        <w:t>менно. Например, у бобовых сначала околоплодник растет очень быстро, а с</w:t>
      </w:r>
      <w:r w:rsidRPr="005D60B8">
        <w:rPr>
          <w:rFonts w:eastAsia="Calibri"/>
          <w:lang w:val="ru-RU"/>
        </w:rPr>
        <w:t>е</w:t>
      </w:r>
      <w:r w:rsidRPr="005D60B8">
        <w:rPr>
          <w:rFonts w:eastAsia="Calibri"/>
          <w:lang w:val="ru-RU"/>
        </w:rPr>
        <w:t>мена – медленно, затем его рост тормозится, а рост семян ускоряется, и перед началом созревания семена занимают всю полость околоплодника.</w:t>
      </w:r>
    </w:p>
    <w:p w:rsidR="005D60B8" w:rsidRPr="005D60B8" w:rsidRDefault="005D60B8" w:rsidP="005D60B8">
      <w:pPr>
        <w:ind w:firstLine="709"/>
        <w:jc w:val="both"/>
        <w:rPr>
          <w:rFonts w:eastAsia="Calibri"/>
          <w:lang w:val="ru-RU"/>
        </w:rPr>
      </w:pPr>
      <w:r w:rsidRPr="005D60B8">
        <w:rPr>
          <w:rFonts w:eastAsia="Calibri"/>
          <w:lang w:val="ru-RU"/>
        </w:rPr>
        <w:t>Окончательный размер околоплодника зависит не только от вида раст</w:t>
      </w:r>
      <w:r w:rsidRPr="005D60B8">
        <w:rPr>
          <w:rFonts w:eastAsia="Calibri"/>
          <w:lang w:val="ru-RU"/>
        </w:rPr>
        <w:t>е</w:t>
      </w:r>
      <w:r w:rsidRPr="005D60B8">
        <w:rPr>
          <w:rFonts w:eastAsia="Calibri"/>
          <w:lang w:val="ru-RU"/>
        </w:rPr>
        <w:t>ния, но даже от сорта. Обработка ауксином удлиняет период роста плода, з</w:t>
      </w:r>
      <w:r w:rsidRPr="005D60B8">
        <w:rPr>
          <w:rFonts w:eastAsia="Calibri"/>
          <w:lang w:val="ru-RU"/>
        </w:rPr>
        <w:t>а</w:t>
      </w:r>
      <w:r w:rsidRPr="005D60B8">
        <w:rPr>
          <w:rFonts w:eastAsia="Calibri"/>
          <w:lang w:val="ru-RU"/>
        </w:rPr>
        <w:t>держивает его созревание, что приводит к увеличению плода, например анан</w:t>
      </w:r>
      <w:r w:rsidRPr="005D60B8">
        <w:rPr>
          <w:rFonts w:eastAsia="Calibri"/>
          <w:lang w:val="ru-RU"/>
        </w:rPr>
        <w:t>а</w:t>
      </w:r>
      <w:r w:rsidRPr="005D60B8">
        <w:rPr>
          <w:rFonts w:eastAsia="Calibri"/>
          <w:lang w:val="ru-RU"/>
        </w:rPr>
        <w:t>са.</w:t>
      </w:r>
    </w:p>
    <w:p w:rsidR="005D60B8" w:rsidRPr="005D60B8" w:rsidRDefault="005D60B8" w:rsidP="005D60B8">
      <w:pPr>
        <w:ind w:firstLine="709"/>
        <w:jc w:val="both"/>
        <w:rPr>
          <w:rFonts w:eastAsia="Calibri"/>
          <w:lang w:val="ru-RU"/>
        </w:rPr>
      </w:pPr>
      <w:r w:rsidRPr="005D60B8">
        <w:rPr>
          <w:rFonts w:eastAsia="Calibri"/>
          <w:lang w:val="ru-RU"/>
        </w:rPr>
        <w:t>Главными источниками питательных веществ для растущего околопло</w:t>
      </w:r>
      <w:r w:rsidRPr="005D60B8">
        <w:rPr>
          <w:rFonts w:eastAsia="Calibri"/>
          <w:lang w:val="ru-RU"/>
        </w:rPr>
        <w:t>д</w:t>
      </w:r>
      <w:r w:rsidRPr="005D60B8">
        <w:rPr>
          <w:rFonts w:eastAsia="Calibri"/>
          <w:lang w:val="ru-RU"/>
        </w:rPr>
        <w:t>ника служат наиболее близко расположенные листья и другие фотосинтез</w:t>
      </w:r>
      <w:r w:rsidRPr="005D60B8">
        <w:rPr>
          <w:rFonts w:eastAsia="Calibri"/>
          <w:lang w:val="ru-RU"/>
        </w:rPr>
        <w:t>и</w:t>
      </w:r>
      <w:r w:rsidRPr="005D60B8">
        <w:rPr>
          <w:rFonts w:eastAsia="Calibri"/>
          <w:lang w:val="ru-RU"/>
        </w:rPr>
        <w:t>рующие органы. В околоплодник поступают сахара, аминокислоты, витамины. С увеличением числа плодов, развивающихся на растении, между ними возн</w:t>
      </w:r>
      <w:r w:rsidRPr="005D60B8">
        <w:rPr>
          <w:rFonts w:eastAsia="Calibri"/>
          <w:lang w:val="ru-RU"/>
        </w:rPr>
        <w:t>и</w:t>
      </w:r>
      <w:r w:rsidRPr="005D60B8">
        <w:rPr>
          <w:rFonts w:eastAsia="Calibri"/>
          <w:lang w:val="ru-RU"/>
        </w:rPr>
        <w:t>кает конкуренция за питательные вещества, происходит ограничение скорости роста, следовательно, уменьшается их размер.</w:t>
      </w:r>
    </w:p>
    <w:p w:rsidR="005D60B8" w:rsidRPr="005D60B8" w:rsidRDefault="005D60B8" w:rsidP="005D60B8">
      <w:pPr>
        <w:ind w:firstLine="709"/>
        <w:jc w:val="both"/>
        <w:rPr>
          <w:rFonts w:eastAsia="Calibri"/>
          <w:lang w:val="ru-RU"/>
        </w:rPr>
      </w:pPr>
      <w:r w:rsidRPr="005D60B8">
        <w:rPr>
          <w:rFonts w:eastAsia="Calibri"/>
          <w:lang w:val="ru-RU"/>
        </w:rPr>
        <w:t>Рост околоплодника связан и с накоплением в его клетках запасных пит</w:t>
      </w:r>
      <w:r w:rsidRPr="005D60B8">
        <w:rPr>
          <w:rFonts w:eastAsia="Calibri"/>
          <w:lang w:val="ru-RU"/>
        </w:rPr>
        <w:t>а</w:t>
      </w:r>
      <w:r w:rsidRPr="005D60B8">
        <w:rPr>
          <w:rFonts w:eastAsia="Calibri"/>
          <w:lang w:val="ru-RU"/>
        </w:rPr>
        <w:t>тельных веществ, которые впоследствии служат для приманки переносящих семена животных и птиц. Поэтому они должны быть вкусными. Главным обр</w:t>
      </w:r>
      <w:r w:rsidRPr="005D60B8">
        <w:rPr>
          <w:rFonts w:eastAsia="Calibri"/>
          <w:lang w:val="ru-RU"/>
        </w:rPr>
        <w:t>а</w:t>
      </w:r>
      <w:r w:rsidRPr="005D60B8">
        <w:rPr>
          <w:rFonts w:eastAsia="Calibri"/>
          <w:lang w:val="ru-RU"/>
        </w:rPr>
        <w:t>зом это сахара, кислоты, сложные эфиры.</w:t>
      </w:r>
    </w:p>
    <w:p w:rsidR="005D60B8" w:rsidRPr="005D60B8" w:rsidRDefault="005D60B8" w:rsidP="005D60B8">
      <w:pPr>
        <w:ind w:firstLine="709"/>
        <w:jc w:val="both"/>
        <w:rPr>
          <w:rFonts w:eastAsia="Calibri"/>
          <w:lang w:val="ru-RU"/>
        </w:rPr>
      </w:pPr>
      <w:r w:rsidRPr="005D60B8">
        <w:rPr>
          <w:rFonts w:eastAsia="Calibri"/>
          <w:b/>
          <w:i/>
          <w:lang w:val="ru-RU"/>
        </w:rPr>
        <w:t>Фотосинтез плодов</w:t>
      </w:r>
      <w:r w:rsidRPr="005D60B8">
        <w:rPr>
          <w:rFonts w:eastAsia="Calibri"/>
          <w:lang w:val="ru-RU"/>
        </w:rPr>
        <w:t>. Незрелые зеленые околоплодники способны к ф</w:t>
      </w:r>
      <w:r w:rsidRPr="005D60B8">
        <w:rPr>
          <w:rFonts w:eastAsia="Calibri"/>
          <w:lang w:val="ru-RU"/>
        </w:rPr>
        <w:t>о</w:t>
      </w:r>
      <w:r w:rsidRPr="005D60B8">
        <w:rPr>
          <w:rFonts w:eastAsia="Calibri"/>
          <w:lang w:val="ru-RU"/>
        </w:rPr>
        <w:t>тосинтезу. Содержание хлорофилла в околоплоднике томата составляет 25 % от концентрации его в листе, у мака – такое же, как в листе. Скорость фотосинтеза околоплодника зависит от вида растения, формы плода. У коробочки мака ск</w:t>
      </w:r>
      <w:r w:rsidRPr="005D60B8">
        <w:rPr>
          <w:rFonts w:eastAsia="Calibri"/>
          <w:lang w:val="ru-RU"/>
        </w:rPr>
        <w:t>о</w:t>
      </w:r>
      <w:r w:rsidRPr="005D60B8">
        <w:rPr>
          <w:rFonts w:eastAsia="Calibri"/>
          <w:lang w:val="ru-RU"/>
        </w:rPr>
        <w:t>рость фотосинтеза лишь немного меньше скорости фотосинтеза листа. У яблок, огурцов, гороха, томата, хлопчатника интенсивность фотосинтеза плода с</w:t>
      </w:r>
      <w:r w:rsidRPr="005D60B8">
        <w:rPr>
          <w:rFonts w:eastAsia="Calibri"/>
          <w:lang w:val="ru-RU"/>
        </w:rPr>
        <w:t>о</w:t>
      </w:r>
      <w:r w:rsidRPr="005D60B8">
        <w:rPr>
          <w:rFonts w:eastAsia="Calibri"/>
          <w:lang w:val="ru-RU"/>
        </w:rPr>
        <w:t>ставляет примерно 4-5 % от фотосинтеза листьев. Если листья не могут но</w:t>
      </w:r>
      <w:r w:rsidRPr="005D60B8">
        <w:rPr>
          <w:rFonts w:eastAsia="Calibri"/>
          <w:lang w:val="ru-RU"/>
        </w:rPr>
        <w:t>р</w:t>
      </w:r>
      <w:r w:rsidRPr="005D60B8">
        <w:rPr>
          <w:rFonts w:eastAsia="Calibri"/>
          <w:lang w:val="ru-RU"/>
        </w:rPr>
        <w:t>мально фотосинтезировать, то скорость фотосинтеза в клетках околоплодника увеличивается и может стать больше обычной скорости фотосинтеза листа. К</w:t>
      </w:r>
      <w:r w:rsidRPr="005D60B8">
        <w:rPr>
          <w:rFonts w:eastAsia="Calibri"/>
          <w:lang w:val="ru-RU"/>
        </w:rPr>
        <w:t>о</w:t>
      </w:r>
      <w:r w:rsidRPr="005D60B8">
        <w:rPr>
          <w:rFonts w:eastAsia="Calibri"/>
          <w:lang w:val="ru-RU"/>
        </w:rPr>
        <w:t>лосковые, цветковые чешуи и ости злаков фотосинтезируют также с достаточно высокой интенсивностью. Интенсивность фотосинтеза околоплодника может быть равной интенсивности его дыхания. Однако у некоторых плодов, даже увеличивая освещенность, нельзя увеличить интенсивность фотосинтеза выше компенсационной точки.</w:t>
      </w:r>
    </w:p>
    <w:p w:rsidR="005D60B8" w:rsidRPr="005D60B8" w:rsidRDefault="005D60B8" w:rsidP="005D60B8">
      <w:pPr>
        <w:ind w:firstLine="709"/>
        <w:jc w:val="both"/>
        <w:rPr>
          <w:rFonts w:eastAsia="Calibri"/>
          <w:lang w:val="ru-RU"/>
        </w:rPr>
      </w:pPr>
      <w:r w:rsidRPr="005D60B8">
        <w:rPr>
          <w:rFonts w:eastAsia="Calibri"/>
          <w:lang w:val="ru-RU"/>
        </w:rPr>
        <w:t>Фотосинтез околоплодника выполняет разные функции. Его ассимиляты могут использоваться для снабжения семян. Фотосинтез создает благоприятный газовый режим в плодах и является дополнительным источником кислорода для дыхания мясистых плодов и семян. С его помощью поглощается СО</w:t>
      </w:r>
      <w:r w:rsidRPr="005D60B8">
        <w:rPr>
          <w:rFonts w:eastAsia="Calibri"/>
          <w:vertAlign w:val="subscript"/>
          <w:lang w:val="ru-RU"/>
        </w:rPr>
        <w:t>2</w:t>
      </w:r>
      <w:r w:rsidRPr="005D60B8">
        <w:rPr>
          <w:rFonts w:eastAsia="Calibri"/>
          <w:lang w:val="ru-RU"/>
        </w:rPr>
        <w:t>, образу</w:t>
      </w:r>
      <w:r w:rsidRPr="005D60B8">
        <w:rPr>
          <w:rFonts w:eastAsia="Calibri"/>
          <w:lang w:val="ru-RU"/>
        </w:rPr>
        <w:t>е</w:t>
      </w:r>
      <w:r w:rsidRPr="005D60B8">
        <w:rPr>
          <w:rFonts w:eastAsia="Calibri"/>
          <w:lang w:val="ru-RU"/>
        </w:rPr>
        <w:t>мый при дыхании.</w:t>
      </w:r>
    </w:p>
    <w:p w:rsidR="005D60B8" w:rsidRPr="005D60B8" w:rsidRDefault="005D60B8" w:rsidP="005D60B8">
      <w:pPr>
        <w:ind w:firstLine="709"/>
        <w:jc w:val="both"/>
        <w:rPr>
          <w:rFonts w:eastAsia="Calibri"/>
          <w:lang w:val="ru-RU"/>
        </w:rPr>
      </w:pPr>
      <w:r w:rsidRPr="005D60B8">
        <w:rPr>
          <w:rFonts w:eastAsia="Calibri"/>
          <w:lang w:val="ru-RU"/>
        </w:rPr>
        <w:lastRenderedPageBreak/>
        <w:t>Однако в плодах существует и темновая фиксация СО</w:t>
      </w:r>
      <w:r w:rsidRPr="005D60B8">
        <w:rPr>
          <w:rFonts w:eastAsia="Calibri"/>
          <w:vertAlign w:val="subscript"/>
          <w:lang w:val="ru-RU"/>
        </w:rPr>
        <w:t>2</w:t>
      </w:r>
      <w:r w:rsidRPr="005D60B8">
        <w:rPr>
          <w:rFonts w:eastAsia="Calibri"/>
          <w:lang w:val="ru-RU"/>
        </w:rPr>
        <w:t>, выделяемого с</w:t>
      </w:r>
      <w:r w:rsidRPr="005D60B8">
        <w:rPr>
          <w:rFonts w:eastAsia="Calibri"/>
          <w:lang w:val="ru-RU"/>
        </w:rPr>
        <w:t>е</w:t>
      </w:r>
      <w:r w:rsidRPr="005D60B8">
        <w:rPr>
          <w:rFonts w:eastAsia="Calibri"/>
          <w:lang w:val="ru-RU"/>
        </w:rPr>
        <w:t>менами во время дыхания в полость плода. Акцептором СО</w:t>
      </w:r>
      <w:r w:rsidRPr="005D60B8">
        <w:rPr>
          <w:rFonts w:eastAsia="Calibri"/>
          <w:vertAlign w:val="subscript"/>
          <w:lang w:val="ru-RU"/>
        </w:rPr>
        <w:t>2</w:t>
      </w:r>
      <w:r w:rsidRPr="005D60B8">
        <w:rPr>
          <w:rFonts w:eastAsia="Calibri"/>
          <w:lang w:val="ru-RU"/>
        </w:rPr>
        <w:t xml:space="preserve"> в этом случае я</w:t>
      </w:r>
      <w:r w:rsidRPr="005D60B8">
        <w:rPr>
          <w:rFonts w:eastAsia="Calibri"/>
          <w:lang w:val="ru-RU"/>
        </w:rPr>
        <w:t>в</w:t>
      </w:r>
      <w:r w:rsidRPr="005D60B8">
        <w:rPr>
          <w:rFonts w:eastAsia="Calibri"/>
          <w:lang w:val="ru-RU"/>
        </w:rPr>
        <w:t>ляется ФЕП, в результате образуется ЩУК, поступающая затем через плаценту в семена.</w:t>
      </w:r>
    </w:p>
    <w:p w:rsidR="005D60B8" w:rsidRPr="005D60B8" w:rsidRDefault="005D60B8" w:rsidP="005D60B8">
      <w:pPr>
        <w:ind w:firstLine="709"/>
        <w:jc w:val="both"/>
        <w:rPr>
          <w:rFonts w:eastAsia="Calibri"/>
          <w:lang w:val="ru-RU"/>
        </w:rPr>
      </w:pPr>
      <w:r w:rsidRPr="005D60B8">
        <w:rPr>
          <w:rFonts w:eastAsia="Calibri"/>
          <w:b/>
          <w:i/>
          <w:lang w:val="ru-RU"/>
        </w:rPr>
        <w:t>Созревание плодов</w:t>
      </w:r>
      <w:r w:rsidRPr="005D60B8">
        <w:rPr>
          <w:rFonts w:eastAsia="Calibri"/>
          <w:lang w:val="ru-RU"/>
        </w:rPr>
        <w:t>. Когда околоплодник завершает свой рост, в нем пр</w:t>
      </w:r>
      <w:r w:rsidRPr="005D60B8">
        <w:rPr>
          <w:rFonts w:eastAsia="Calibri"/>
          <w:lang w:val="ru-RU"/>
        </w:rPr>
        <w:t>о</w:t>
      </w:r>
      <w:r w:rsidRPr="005D60B8">
        <w:rPr>
          <w:rFonts w:eastAsia="Calibri"/>
          <w:lang w:val="ru-RU"/>
        </w:rPr>
        <w:t>исходят характерные качественные изменения, которые все вместе называются созреванием. Созревание начинается на материнском растении и продолжается после опадения или снятия плода. У некоторых растений (банан, дынное дер</w:t>
      </w:r>
      <w:r w:rsidRPr="005D60B8">
        <w:rPr>
          <w:rFonts w:eastAsia="Calibri"/>
          <w:lang w:val="ru-RU"/>
        </w:rPr>
        <w:t>е</w:t>
      </w:r>
      <w:r w:rsidRPr="005D60B8">
        <w:rPr>
          <w:rFonts w:eastAsia="Calibri"/>
          <w:lang w:val="ru-RU"/>
        </w:rPr>
        <w:t>во, яблоня) созревание стимулируется отделением плода от материнского ра</w:t>
      </w:r>
      <w:r w:rsidRPr="005D60B8">
        <w:rPr>
          <w:rFonts w:eastAsia="Calibri"/>
          <w:lang w:val="ru-RU"/>
        </w:rPr>
        <w:t>с</w:t>
      </w:r>
      <w:r w:rsidRPr="005D60B8">
        <w:rPr>
          <w:rFonts w:eastAsia="Calibri"/>
          <w:lang w:val="ru-RU"/>
        </w:rPr>
        <w:t>тения. У авокадо плоды вообще не созревают, пока остаются на дереве.</w:t>
      </w:r>
    </w:p>
    <w:p w:rsidR="005D60B8" w:rsidRPr="005D60B8" w:rsidRDefault="005D60B8" w:rsidP="005D60B8">
      <w:pPr>
        <w:ind w:firstLine="709"/>
        <w:jc w:val="both"/>
        <w:rPr>
          <w:rFonts w:eastAsia="Calibri"/>
          <w:lang w:val="ru-RU"/>
        </w:rPr>
      </w:pPr>
      <w:r w:rsidRPr="005D60B8">
        <w:rPr>
          <w:rFonts w:eastAsia="Calibri"/>
          <w:lang w:val="ru-RU"/>
        </w:rPr>
        <w:t>Созревание изучалось преимущественно на сочных плодах. Оно сопр</w:t>
      </w:r>
      <w:r w:rsidRPr="005D60B8">
        <w:rPr>
          <w:rFonts w:eastAsia="Calibri"/>
          <w:lang w:val="ru-RU"/>
        </w:rPr>
        <w:t>о</w:t>
      </w:r>
      <w:r w:rsidRPr="005D60B8">
        <w:rPr>
          <w:rFonts w:eastAsia="Calibri"/>
          <w:lang w:val="ru-RU"/>
        </w:rPr>
        <w:t>вождается многочисленными изменениями, довольно сложными и до сих пор недостаточно исследованными. Смысл созревания состоит в том, чтобы семена были освобождены из околоплодника и попали в почву или чтобы плоды стали более вкусными для животных и птиц, которые способствуют распространению семян. Наиболее общие изменения, связанные с созреванием плодов, таковы: 1) размягчение тканей; 2) гидролиз запасных соединений; 3) изменение окраски; 4) изменение вкуса. У некоторых плодов, особенно сухих, созревание может и не сопровождаться видимыми изменениями.</w:t>
      </w:r>
    </w:p>
    <w:p w:rsidR="005D60B8" w:rsidRPr="005D60B8" w:rsidRDefault="005D60B8" w:rsidP="005D60B8">
      <w:pPr>
        <w:ind w:firstLine="709"/>
        <w:jc w:val="both"/>
        <w:rPr>
          <w:rFonts w:eastAsia="Calibri"/>
          <w:lang w:val="ru-RU"/>
        </w:rPr>
      </w:pPr>
      <w:r w:rsidRPr="005D60B8">
        <w:rPr>
          <w:rFonts w:eastAsia="Calibri"/>
          <w:b/>
          <w:i/>
          <w:lang w:val="ru-RU"/>
        </w:rPr>
        <w:t>Размягчение тканей</w:t>
      </w:r>
      <w:r w:rsidRPr="005D60B8">
        <w:rPr>
          <w:rFonts w:eastAsia="Calibri"/>
          <w:lang w:val="ru-RU"/>
        </w:rPr>
        <w:t>. Сочные плоды, твердые в незрелом состоянии, при созревании становятся мягкими. Это размягчение околоплодника может прои</w:t>
      </w:r>
      <w:r w:rsidRPr="005D60B8">
        <w:rPr>
          <w:rFonts w:eastAsia="Calibri"/>
          <w:lang w:val="ru-RU"/>
        </w:rPr>
        <w:t>с</w:t>
      </w:r>
      <w:r w:rsidRPr="005D60B8">
        <w:rPr>
          <w:rFonts w:eastAsia="Calibri"/>
          <w:lang w:val="ru-RU"/>
        </w:rPr>
        <w:t>ходить вследствие изменения пектиновых веществ клеточных стенок или вследствие гидролиза крахмала (у тыквы) или жиров (у авокадо). Пектиновые вещества срединных пластинок переходят в растворимую форму, и клетки т</w:t>
      </w:r>
      <w:r w:rsidRPr="005D60B8">
        <w:rPr>
          <w:rFonts w:eastAsia="Calibri"/>
          <w:lang w:val="ru-RU"/>
        </w:rPr>
        <w:t>е</w:t>
      </w:r>
      <w:r w:rsidRPr="005D60B8">
        <w:rPr>
          <w:rFonts w:eastAsia="Calibri"/>
          <w:lang w:val="ru-RU"/>
        </w:rPr>
        <w:t>ряют связь друг с другом. Форма клеток при этом становится округлой. Такая ткань легче разжевывается и легче переваривается. Переход пектиновых в</w:t>
      </w:r>
      <w:r w:rsidRPr="005D60B8">
        <w:rPr>
          <w:rFonts w:eastAsia="Calibri"/>
          <w:lang w:val="ru-RU"/>
        </w:rPr>
        <w:t>е</w:t>
      </w:r>
      <w:r w:rsidRPr="005D60B8">
        <w:rPr>
          <w:rFonts w:eastAsia="Calibri"/>
          <w:lang w:val="ru-RU"/>
        </w:rPr>
        <w:t>ществ в растворимую форму обусловлен действием полигалактуронидазы. З</w:t>
      </w:r>
      <w:r w:rsidRPr="005D60B8">
        <w:rPr>
          <w:rFonts w:eastAsia="Calibri"/>
          <w:lang w:val="ru-RU"/>
        </w:rPr>
        <w:t>а</w:t>
      </w:r>
      <w:r w:rsidRPr="005D60B8">
        <w:rPr>
          <w:rFonts w:eastAsia="Calibri"/>
          <w:lang w:val="ru-RU"/>
        </w:rPr>
        <w:t>тем количество растворимого пектина тоже уменьшается.</w:t>
      </w:r>
    </w:p>
    <w:p w:rsidR="005D60B8" w:rsidRPr="005D60B8" w:rsidRDefault="005D60B8" w:rsidP="005D60B8">
      <w:pPr>
        <w:ind w:firstLine="709"/>
        <w:jc w:val="both"/>
        <w:rPr>
          <w:rFonts w:eastAsia="Calibri"/>
          <w:lang w:val="ru-RU"/>
        </w:rPr>
      </w:pPr>
      <w:r w:rsidRPr="005D60B8">
        <w:rPr>
          <w:rFonts w:eastAsia="Calibri"/>
          <w:b/>
          <w:i/>
          <w:lang w:val="ru-RU"/>
        </w:rPr>
        <w:t>Гидролиз запасенных веществ</w:t>
      </w:r>
      <w:r w:rsidRPr="005D60B8">
        <w:rPr>
          <w:rFonts w:eastAsia="Calibri"/>
          <w:lang w:val="ru-RU"/>
        </w:rPr>
        <w:t>. Созревание сочных плодов, так же как и созревание семян, сопровождается накоплением в них питательных веществ. Гидролитические превращения веществ во время созревания обычно приводят к образованию сахаров. Например, в начале формирования яблока сахара, пр</w:t>
      </w:r>
      <w:r w:rsidRPr="005D60B8">
        <w:rPr>
          <w:rFonts w:eastAsia="Calibri"/>
          <w:lang w:val="ru-RU"/>
        </w:rPr>
        <w:t>и</w:t>
      </w:r>
      <w:r w:rsidRPr="005D60B8">
        <w:rPr>
          <w:rFonts w:eastAsia="Calibri"/>
          <w:lang w:val="ru-RU"/>
        </w:rPr>
        <w:t>текающие из листьев, превращаются в крахмал, поэтому незрелые плоды тве</w:t>
      </w:r>
      <w:r w:rsidRPr="005D60B8">
        <w:rPr>
          <w:rFonts w:eastAsia="Calibri"/>
          <w:lang w:val="ru-RU"/>
        </w:rPr>
        <w:t>р</w:t>
      </w:r>
      <w:r w:rsidRPr="005D60B8">
        <w:rPr>
          <w:rFonts w:eastAsia="Calibri"/>
          <w:lang w:val="ru-RU"/>
        </w:rPr>
        <w:t>дые и несладкие. На более поздних стадиях созревания крахмал превращается в сахар, количество которого быстро увеличивается. Содержание сахаров может увеличиться и в результате гидролиза жиров, например у авокадо; у апельсина в сахар превращаются кислоты. Превращение запасенных веществ во время с</w:t>
      </w:r>
      <w:r w:rsidRPr="005D60B8">
        <w:rPr>
          <w:rFonts w:eastAsia="Calibri"/>
          <w:lang w:val="ru-RU"/>
        </w:rPr>
        <w:t>о</w:t>
      </w:r>
      <w:r w:rsidRPr="005D60B8">
        <w:rPr>
          <w:rFonts w:eastAsia="Calibri"/>
          <w:lang w:val="ru-RU"/>
        </w:rPr>
        <w:t>зревания зависит от вида. У лимона увеличивается количество кислот.</w:t>
      </w:r>
    </w:p>
    <w:p w:rsidR="005D60B8" w:rsidRPr="005D60B8" w:rsidRDefault="005D60B8" w:rsidP="005D60B8">
      <w:pPr>
        <w:ind w:firstLine="709"/>
        <w:jc w:val="both"/>
        <w:rPr>
          <w:rFonts w:eastAsia="Calibri"/>
          <w:lang w:val="ru-RU"/>
        </w:rPr>
      </w:pPr>
      <w:r w:rsidRPr="005D60B8">
        <w:rPr>
          <w:rFonts w:eastAsia="Calibri"/>
          <w:lang w:val="ru-RU"/>
        </w:rPr>
        <w:t>Скорость гидролиза обусловливает скорость созревания. У разных плодов активность гидролитических ферментов различна. Бананы созревают быстро, и так же быстро идет гидролиз крахмала – примерно 10 дней. В яблоках этот процесс происходит медленно – около 30 дней. У цитрусовых (апельсин, л</w:t>
      </w:r>
      <w:r w:rsidRPr="005D60B8">
        <w:rPr>
          <w:rFonts w:eastAsia="Calibri"/>
          <w:lang w:val="ru-RU"/>
        </w:rPr>
        <w:t>и</w:t>
      </w:r>
      <w:r w:rsidRPr="005D60B8">
        <w:rPr>
          <w:rFonts w:eastAsia="Calibri"/>
          <w:lang w:val="ru-RU"/>
        </w:rPr>
        <w:t>мон) реакциигидролиза могут растянуться на несколько месяцев.</w:t>
      </w:r>
    </w:p>
    <w:p w:rsidR="005D60B8" w:rsidRPr="005D60B8" w:rsidRDefault="005D60B8" w:rsidP="005D60B8">
      <w:pPr>
        <w:ind w:firstLine="709"/>
        <w:jc w:val="both"/>
        <w:rPr>
          <w:rFonts w:eastAsia="Calibri"/>
          <w:lang w:val="ru-RU"/>
        </w:rPr>
      </w:pPr>
      <w:r w:rsidRPr="005D60B8">
        <w:rPr>
          <w:rFonts w:eastAsia="Calibri"/>
          <w:lang w:val="ru-RU"/>
        </w:rPr>
        <w:t xml:space="preserve">Несмотря на то что во время созревания преобладают гидролитические процессы, одновременно происходит синтез некоторых веществ: прежде всего </w:t>
      </w:r>
      <w:r w:rsidRPr="005D60B8">
        <w:rPr>
          <w:rFonts w:eastAsia="Calibri"/>
          <w:lang w:val="ru-RU"/>
        </w:rPr>
        <w:lastRenderedPageBreak/>
        <w:t>синтезируются белки и РНК, а также ароматические вещества, воск. Эти хим</w:t>
      </w:r>
      <w:r w:rsidRPr="005D60B8">
        <w:rPr>
          <w:rFonts w:eastAsia="Calibri"/>
          <w:lang w:val="ru-RU"/>
        </w:rPr>
        <w:t>и</w:t>
      </w:r>
      <w:r w:rsidRPr="005D60B8">
        <w:rPr>
          <w:rFonts w:eastAsia="Calibri"/>
          <w:lang w:val="ru-RU"/>
        </w:rPr>
        <w:t>ческие превращения сопровождаются резкими изменениями проницаемости мембран клеток и органелл, а также разрушением многих мембран. Пока не я</w:t>
      </w:r>
      <w:r w:rsidRPr="005D60B8">
        <w:rPr>
          <w:rFonts w:eastAsia="Calibri"/>
          <w:lang w:val="ru-RU"/>
        </w:rPr>
        <w:t>с</w:t>
      </w:r>
      <w:r w:rsidRPr="005D60B8">
        <w:rPr>
          <w:rFonts w:eastAsia="Calibri"/>
          <w:lang w:val="ru-RU"/>
        </w:rPr>
        <w:t>но, является ли это причиной, следствием или побочным явлением химических превращений.</w:t>
      </w:r>
    </w:p>
    <w:p w:rsidR="005D60B8" w:rsidRPr="005D60B8" w:rsidRDefault="005D60B8" w:rsidP="005D60B8">
      <w:pPr>
        <w:ind w:firstLine="709"/>
        <w:jc w:val="both"/>
        <w:rPr>
          <w:rFonts w:eastAsia="Calibri"/>
          <w:lang w:val="ru-RU"/>
        </w:rPr>
      </w:pPr>
      <w:r w:rsidRPr="005D60B8">
        <w:rPr>
          <w:rFonts w:eastAsia="Calibri"/>
          <w:lang w:val="ru-RU"/>
        </w:rPr>
        <w:t>Химические превращения веществ происходят с помощью как уже имеющихся в околоплоднике ферментов, так и новых. После сбора плодов эти химические процессы ускоряются.</w:t>
      </w:r>
    </w:p>
    <w:p w:rsidR="005D60B8" w:rsidRPr="005D60B8" w:rsidRDefault="005D60B8" w:rsidP="005D60B8">
      <w:pPr>
        <w:ind w:firstLine="709"/>
        <w:jc w:val="both"/>
        <w:rPr>
          <w:rFonts w:eastAsia="Calibri"/>
          <w:lang w:val="ru-RU"/>
        </w:rPr>
      </w:pPr>
      <w:r w:rsidRPr="005D60B8">
        <w:rPr>
          <w:rFonts w:eastAsia="Calibri"/>
          <w:b/>
          <w:i/>
          <w:lang w:val="ru-RU"/>
        </w:rPr>
        <w:t>Изменение окраски</w:t>
      </w:r>
      <w:r w:rsidRPr="005D60B8">
        <w:rPr>
          <w:rFonts w:eastAsia="Calibri"/>
          <w:lang w:val="ru-RU"/>
        </w:rPr>
        <w:t>. Пигменты, окрашивающие околоплодник, могут быть представлены только хлорофиллами, только каротиноидами (дынное д</w:t>
      </w:r>
      <w:r w:rsidRPr="005D60B8">
        <w:rPr>
          <w:rFonts w:eastAsia="Calibri"/>
          <w:lang w:val="ru-RU"/>
        </w:rPr>
        <w:t>е</w:t>
      </w:r>
      <w:r w:rsidRPr="005D60B8">
        <w:rPr>
          <w:rFonts w:eastAsia="Calibri"/>
          <w:lang w:val="ru-RU"/>
        </w:rPr>
        <w:t>рево), только антоцианами (земляника) или всеми вместе. Они находятся в э</w:t>
      </w:r>
      <w:r w:rsidRPr="005D60B8">
        <w:rPr>
          <w:rFonts w:eastAsia="Calibri"/>
          <w:lang w:val="ru-RU"/>
        </w:rPr>
        <w:t>к</w:t>
      </w:r>
      <w:r w:rsidRPr="005D60B8">
        <w:rPr>
          <w:rFonts w:eastAsia="Calibri"/>
          <w:lang w:val="ru-RU"/>
        </w:rPr>
        <w:t>зокарпии (яблоко) или распределены в мезокарпии (персик).</w:t>
      </w:r>
    </w:p>
    <w:p w:rsidR="005D60B8" w:rsidRPr="005D60B8" w:rsidRDefault="005D60B8" w:rsidP="005D60B8">
      <w:pPr>
        <w:ind w:firstLine="709"/>
        <w:jc w:val="both"/>
        <w:rPr>
          <w:rFonts w:eastAsia="Calibri"/>
          <w:lang w:val="ru-RU"/>
        </w:rPr>
      </w:pPr>
      <w:r w:rsidRPr="005D60B8">
        <w:rPr>
          <w:rFonts w:eastAsia="Calibri"/>
          <w:lang w:val="ru-RU"/>
        </w:rPr>
        <w:t>Изменение окраски обусловлено разрушением хлорофилла, синтезом к</w:t>
      </w:r>
      <w:r w:rsidRPr="005D60B8">
        <w:rPr>
          <w:rFonts w:eastAsia="Calibri"/>
          <w:lang w:val="ru-RU"/>
        </w:rPr>
        <w:t>а</w:t>
      </w:r>
      <w:r w:rsidRPr="005D60B8">
        <w:rPr>
          <w:rFonts w:eastAsia="Calibri"/>
          <w:lang w:val="ru-RU"/>
        </w:rPr>
        <w:t>ротиноидов или антоцианов. Эти процессы могут идти в плоде одновременно или последовательно. Хлорофилл может разрушаться в течение всего периода созревания (у банана), только в начале созревания (у апельсина) или в конце его (у некоторых сортов груш). Во время созревания происходит синтез карот</w:t>
      </w:r>
      <w:r w:rsidRPr="005D60B8">
        <w:rPr>
          <w:rFonts w:eastAsia="Calibri"/>
          <w:lang w:val="ru-RU"/>
        </w:rPr>
        <w:t>и</w:t>
      </w:r>
      <w:r w:rsidRPr="005D60B8">
        <w:rPr>
          <w:rFonts w:eastAsia="Calibri"/>
          <w:lang w:val="ru-RU"/>
        </w:rPr>
        <w:t>ноидов, например у цитрусовых, или антоцианов – у земляники.</w:t>
      </w:r>
    </w:p>
    <w:p w:rsidR="005D60B8" w:rsidRPr="005D60B8" w:rsidRDefault="005D60B8" w:rsidP="005D60B8">
      <w:pPr>
        <w:ind w:firstLine="709"/>
        <w:jc w:val="both"/>
        <w:rPr>
          <w:rFonts w:eastAsia="Calibri"/>
          <w:lang w:val="ru-RU"/>
        </w:rPr>
      </w:pPr>
      <w:r w:rsidRPr="005D60B8">
        <w:rPr>
          <w:rFonts w:eastAsia="Calibri"/>
          <w:lang w:val="ru-RU"/>
        </w:rPr>
        <w:t>Изменение окраски происходит под действием света, поглощаемого ф</w:t>
      </w:r>
      <w:r w:rsidRPr="005D60B8">
        <w:rPr>
          <w:rFonts w:eastAsia="Calibri"/>
          <w:lang w:val="ru-RU"/>
        </w:rPr>
        <w:t>и</w:t>
      </w:r>
      <w:r w:rsidRPr="005D60B8">
        <w:rPr>
          <w:rFonts w:eastAsia="Calibri"/>
          <w:lang w:val="ru-RU"/>
        </w:rPr>
        <w:t>тохромом. Накопление сахаров может усилить синтез пигментов в околопло</w:t>
      </w:r>
      <w:r w:rsidRPr="005D60B8">
        <w:rPr>
          <w:rFonts w:eastAsia="Calibri"/>
          <w:lang w:val="ru-RU"/>
        </w:rPr>
        <w:t>д</w:t>
      </w:r>
      <w:r w:rsidRPr="005D60B8">
        <w:rPr>
          <w:rFonts w:eastAsia="Calibri"/>
          <w:lang w:val="ru-RU"/>
        </w:rPr>
        <w:t>нике. Изменение окраски не коррелирует с другими процессами, характерными для созревания плодов.</w:t>
      </w:r>
    </w:p>
    <w:p w:rsidR="005D60B8" w:rsidRPr="005D60B8" w:rsidRDefault="005D60B8" w:rsidP="005D60B8">
      <w:pPr>
        <w:ind w:firstLine="709"/>
        <w:jc w:val="both"/>
        <w:rPr>
          <w:rFonts w:eastAsia="Calibri"/>
          <w:lang w:val="ru-RU"/>
        </w:rPr>
      </w:pPr>
      <w:r w:rsidRPr="005D60B8">
        <w:rPr>
          <w:rFonts w:eastAsia="Calibri"/>
          <w:b/>
          <w:i/>
          <w:lang w:val="ru-RU"/>
        </w:rPr>
        <w:t>Изменение вкуса</w:t>
      </w:r>
      <w:r w:rsidRPr="005D60B8">
        <w:rPr>
          <w:rFonts w:eastAsia="Calibri"/>
          <w:lang w:val="ru-RU"/>
        </w:rPr>
        <w:t xml:space="preserve"> плодов изучено мало. Достижение зрелости семенами обычно сопровождается достижением зрелости околоплодником. Пока семена не созрели, околоплодник невкусный, имеет слишком кислый или терпкий вкус из-за большого количества органических кислот и дубильных веществ. Пит</w:t>
      </w:r>
      <w:r w:rsidRPr="005D60B8">
        <w:rPr>
          <w:rFonts w:eastAsia="Calibri"/>
          <w:lang w:val="ru-RU"/>
        </w:rPr>
        <w:t>а</w:t>
      </w:r>
      <w:r w:rsidRPr="005D60B8">
        <w:rPr>
          <w:rFonts w:eastAsia="Calibri"/>
          <w:lang w:val="ru-RU"/>
        </w:rPr>
        <w:t>тельные вещества, запасенные в околоплоднике, впоследствии служат для пр</w:t>
      </w:r>
      <w:r w:rsidRPr="005D60B8">
        <w:rPr>
          <w:rFonts w:eastAsia="Calibri"/>
          <w:lang w:val="ru-RU"/>
        </w:rPr>
        <w:t>и</w:t>
      </w:r>
      <w:r w:rsidRPr="005D60B8">
        <w:rPr>
          <w:rFonts w:eastAsia="Calibri"/>
          <w:lang w:val="ru-RU"/>
        </w:rPr>
        <w:t>манки переносящих семена животных и птиц. Поэтому эти вещества должны быть вкусными, главным образом это сахара, кислоты, сложные эфиры. При с</w:t>
      </w:r>
      <w:r w:rsidRPr="005D60B8">
        <w:rPr>
          <w:rFonts w:eastAsia="Calibri"/>
          <w:lang w:val="ru-RU"/>
        </w:rPr>
        <w:t>о</w:t>
      </w:r>
      <w:r w:rsidRPr="005D60B8">
        <w:rPr>
          <w:rFonts w:eastAsia="Calibri"/>
          <w:lang w:val="ru-RU"/>
        </w:rPr>
        <w:t>зревании уменьшается количество дубильных веществ.</w:t>
      </w:r>
    </w:p>
    <w:p w:rsidR="005D60B8" w:rsidRPr="005D60B8" w:rsidRDefault="005D60B8" w:rsidP="005D60B8">
      <w:pPr>
        <w:ind w:firstLine="709"/>
        <w:jc w:val="both"/>
        <w:rPr>
          <w:rFonts w:eastAsia="Calibri"/>
          <w:lang w:val="ru-RU"/>
        </w:rPr>
      </w:pPr>
      <w:r w:rsidRPr="005D60B8">
        <w:rPr>
          <w:rFonts w:eastAsia="Calibri"/>
          <w:b/>
          <w:i/>
          <w:lang w:val="ru-RU"/>
        </w:rPr>
        <w:t>Дыхание плодов</w:t>
      </w:r>
      <w:r w:rsidRPr="005D60B8">
        <w:rPr>
          <w:rFonts w:eastAsia="Calibri"/>
          <w:lang w:val="ru-RU"/>
        </w:rPr>
        <w:t>. Все процессы формирования и созревания плодов идут за счет энергии дыхания. Вещества, ингибирующие дыхание, задерживают и созревание плодов.</w:t>
      </w:r>
    </w:p>
    <w:p w:rsidR="005D60B8" w:rsidRPr="005D60B8" w:rsidRDefault="005D60B8" w:rsidP="005D60B8">
      <w:pPr>
        <w:ind w:firstLine="709"/>
        <w:jc w:val="both"/>
        <w:rPr>
          <w:rFonts w:eastAsia="Calibri"/>
          <w:lang w:val="ru-RU"/>
        </w:rPr>
      </w:pPr>
      <w:r w:rsidRPr="005D60B8">
        <w:rPr>
          <w:rFonts w:eastAsia="Calibri"/>
          <w:lang w:val="ru-RU"/>
        </w:rPr>
        <w:t>Созревание сопровождается изменением скорости дыхания. У всех пл</w:t>
      </w:r>
      <w:r w:rsidRPr="005D60B8">
        <w:rPr>
          <w:rFonts w:eastAsia="Calibri"/>
          <w:lang w:val="ru-RU"/>
        </w:rPr>
        <w:t>о</w:t>
      </w:r>
      <w:r w:rsidRPr="005D60B8">
        <w:rPr>
          <w:rFonts w:eastAsia="Calibri"/>
          <w:lang w:val="ru-RU"/>
        </w:rPr>
        <w:t>дов в начале их формирования интенсивность дыхания равна интенсивности дыхания листьев, а затем понижается. По типу дыхания в период созревания плоды делят на две группы. У таких плодов, как яблоки, груши, сливы, томаты, бананы, авокадо, манго наблюдается временный резкий подъем дыхания, наз</w:t>
      </w:r>
      <w:r w:rsidRPr="005D60B8">
        <w:rPr>
          <w:rFonts w:eastAsia="Calibri"/>
          <w:lang w:val="ru-RU"/>
        </w:rPr>
        <w:t>ы</w:t>
      </w:r>
      <w:r w:rsidRPr="005D60B8">
        <w:rPr>
          <w:rFonts w:eastAsia="Calibri"/>
          <w:lang w:val="ru-RU"/>
        </w:rPr>
        <w:t>ваемый климактерическим и совпадающий с периодом созревания. Он наступ</w:t>
      </w:r>
      <w:r w:rsidRPr="005D60B8">
        <w:rPr>
          <w:rFonts w:eastAsia="Calibri"/>
          <w:lang w:val="ru-RU"/>
        </w:rPr>
        <w:t>а</w:t>
      </w:r>
      <w:r w:rsidRPr="005D60B8">
        <w:rPr>
          <w:rFonts w:eastAsia="Calibri"/>
          <w:lang w:val="ru-RU"/>
        </w:rPr>
        <w:t>ет до уборки урожая или после. Затем происходит снижение интенсивности дыхания, наблюдаемое в период, когда плоды перезревают. Такие плоды наз</w:t>
      </w:r>
      <w:r w:rsidRPr="005D60B8">
        <w:rPr>
          <w:rFonts w:eastAsia="Calibri"/>
          <w:lang w:val="ru-RU"/>
        </w:rPr>
        <w:t>ы</w:t>
      </w:r>
      <w:r w:rsidRPr="005D60B8">
        <w:rPr>
          <w:rFonts w:eastAsia="Calibri"/>
          <w:lang w:val="ru-RU"/>
        </w:rPr>
        <w:t>вают климактерическими плодами. В настоящее время климактерический подъем дыхания обнаружен и у плодов с сухим околоплодником. Чем сильнее увеличивается интенсивность дыхания, тем быстрее созревает плод. Интенси</w:t>
      </w:r>
      <w:r w:rsidRPr="005D60B8">
        <w:rPr>
          <w:rFonts w:eastAsia="Calibri"/>
          <w:lang w:val="ru-RU"/>
        </w:rPr>
        <w:t>в</w:t>
      </w:r>
      <w:r w:rsidRPr="005D60B8">
        <w:rPr>
          <w:rFonts w:eastAsia="Calibri"/>
          <w:lang w:val="ru-RU"/>
        </w:rPr>
        <w:t xml:space="preserve">ность климактерического дыхания отражает скорость созревания. У плодов </w:t>
      </w:r>
      <w:r w:rsidRPr="005D60B8">
        <w:rPr>
          <w:rFonts w:eastAsia="Calibri"/>
          <w:lang w:val="ru-RU"/>
        </w:rPr>
        <w:lastRenderedPageBreak/>
        <w:t>авокадо и банана интенсивность дыхания резко увеличивается, и они быстро созревают; у груш – меньше увеличивается, и они медленнее созревают; сорта медленно созревающих яблок характеризуются небольшим подъемом инте</w:t>
      </w:r>
      <w:r w:rsidRPr="005D60B8">
        <w:rPr>
          <w:rFonts w:eastAsia="Calibri"/>
          <w:lang w:val="ru-RU"/>
        </w:rPr>
        <w:t>н</w:t>
      </w:r>
      <w:r w:rsidRPr="005D60B8">
        <w:rPr>
          <w:rFonts w:eastAsia="Calibri"/>
          <w:lang w:val="ru-RU"/>
        </w:rPr>
        <w:t>сивности дыхания в этот период.</w:t>
      </w:r>
    </w:p>
    <w:p w:rsidR="005D60B8" w:rsidRPr="005D60B8" w:rsidRDefault="005D60B8" w:rsidP="005D60B8">
      <w:pPr>
        <w:ind w:firstLine="709"/>
        <w:jc w:val="both"/>
        <w:rPr>
          <w:rFonts w:eastAsia="Calibri"/>
          <w:lang w:val="ru-RU"/>
        </w:rPr>
      </w:pPr>
      <w:r w:rsidRPr="005D60B8">
        <w:rPr>
          <w:rFonts w:eastAsia="Calibri"/>
          <w:lang w:val="ru-RU"/>
        </w:rPr>
        <w:t>Климактерический подъем дыхания объясняют повышенными потребн</w:t>
      </w:r>
      <w:r w:rsidRPr="005D60B8">
        <w:rPr>
          <w:rFonts w:eastAsia="Calibri"/>
          <w:lang w:val="ru-RU"/>
        </w:rPr>
        <w:t>о</w:t>
      </w:r>
      <w:r w:rsidRPr="005D60B8">
        <w:rPr>
          <w:rFonts w:eastAsia="Calibri"/>
          <w:lang w:val="ru-RU"/>
        </w:rPr>
        <w:t>стями в энергии. Увеличение интенсивности дыхания сопровождается увелич</w:t>
      </w:r>
      <w:r w:rsidRPr="005D60B8">
        <w:rPr>
          <w:rFonts w:eastAsia="Calibri"/>
          <w:lang w:val="ru-RU"/>
        </w:rPr>
        <w:t>е</w:t>
      </w:r>
      <w:r w:rsidRPr="005D60B8">
        <w:rPr>
          <w:rFonts w:eastAsia="Calibri"/>
          <w:lang w:val="ru-RU"/>
        </w:rPr>
        <w:t>нием количества АТФ. Кроме того, климактерический подъем дыхания связан с переключением пентозофосфатного цикла на гликолиз и с использованием в качестве дыхательного субстрата органических кислот (малата и ЩУК). Счит</w:t>
      </w:r>
      <w:r w:rsidRPr="005D60B8">
        <w:rPr>
          <w:rFonts w:eastAsia="Calibri"/>
          <w:lang w:val="ru-RU"/>
        </w:rPr>
        <w:t>а</w:t>
      </w:r>
      <w:r w:rsidRPr="005D60B8">
        <w:rPr>
          <w:rFonts w:eastAsia="Calibri"/>
          <w:lang w:val="ru-RU"/>
        </w:rPr>
        <w:t>ется, что образующаяся ЩУК приводит к подавлению реакций цикла трика</w:t>
      </w:r>
      <w:r w:rsidRPr="005D60B8">
        <w:rPr>
          <w:rFonts w:eastAsia="Calibri"/>
          <w:lang w:val="ru-RU"/>
        </w:rPr>
        <w:t>р</w:t>
      </w:r>
      <w:r w:rsidRPr="005D60B8">
        <w:rPr>
          <w:rFonts w:eastAsia="Calibri"/>
          <w:lang w:val="ru-RU"/>
        </w:rPr>
        <w:t>боновых кислот.</w:t>
      </w:r>
    </w:p>
    <w:p w:rsidR="005D60B8" w:rsidRPr="005D60B8" w:rsidRDefault="005D60B8" w:rsidP="005D60B8">
      <w:pPr>
        <w:ind w:firstLine="709"/>
        <w:jc w:val="both"/>
        <w:rPr>
          <w:rFonts w:eastAsia="Calibri"/>
          <w:lang w:val="ru-RU"/>
        </w:rPr>
      </w:pPr>
      <w:r w:rsidRPr="005D60B8">
        <w:rPr>
          <w:rFonts w:eastAsia="Calibri"/>
          <w:lang w:val="ru-RU"/>
        </w:rPr>
        <w:t>Ко второй группе относятся плоды, у которых отсутствует климактерич</w:t>
      </w:r>
      <w:r w:rsidRPr="005D60B8">
        <w:rPr>
          <w:rFonts w:eastAsia="Calibri"/>
          <w:lang w:val="ru-RU"/>
        </w:rPr>
        <w:t>е</w:t>
      </w:r>
      <w:r w:rsidRPr="005D60B8">
        <w:rPr>
          <w:rFonts w:eastAsia="Calibri"/>
          <w:lang w:val="ru-RU"/>
        </w:rPr>
        <w:t>ский подъем дыхания во время созревания. Эти плоды тоже делят на две гру</w:t>
      </w:r>
      <w:r w:rsidRPr="005D60B8">
        <w:rPr>
          <w:rFonts w:eastAsia="Calibri"/>
          <w:lang w:val="ru-RU"/>
        </w:rPr>
        <w:t>п</w:t>
      </w:r>
      <w:r w:rsidRPr="005D60B8">
        <w:rPr>
          <w:rFonts w:eastAsia="Calibri"/>
          <w:lang w:val="ru-RU"/>
        </w:rPr>
        <w:t>пы. У первых интенсивность дыхания практически не изменяется в процессе их созревания (апельсины, лимоны, инжир), а у вторых дыхание во время созрев</w:t>
      </w:r>
      <w:r w:rsidRPr="005D60B8">
        <w:rPr>
          <w:rFonts w:eastAsia="Calibri"/>
          <w:lang w:val="ru-RU"/>
        </w:rPr>
        <w:t>а</w:t>
      </w:r>
      <w:r w:rsidRPr="005D60B8">
        <w:rPr>
          <w:rFonts w:eastAsia="Calibri"/>
          <w:lang w:val="ru-RU"/>
        </w:rPr>
        <w:t>ния снижается (перец, арахис).</w:t>
      </w:r>
    </w:p>
    <w:p w:rsidR="005D60B8" w:rsidRPr="005D60B8" w:rsidRDefault="005D60B8" w:rsidP="005D60B8">
      <w:pPr>
        <w:ind w:firstLine="709"/>
        <w:jc w:val="both"/>
        <w:rPr>
          <w:rFonts w:eastAsia="Calibri"/>
          <w:lang w:val="ru-RU"/>
        </w:rPr>
      </w:pPr>
      <w:r w:rsidRPr="005D60B8">
        <w:rPr>
          <w:rFonts w:eastAsia="Calibri"/>
          <w:lang w:val="ru-RU"/>
        </w:rPr>
        <w:t>Большую роль в созревании плодов играет этилен, являющийся эндоге</w:t>
      </w:r>
      <w:r w:rsidRPr="005D60B8">
        <w:rPr>
          <w:rFonts w:eastAsia="Calibri"/>
          <w:lang w:val="ru-RU"/>
        </w:rPr>
        <w:t>н</w:t>
      </w:r>
      <w:r w:rsidRPr="005D60B8">
        <w:rPr>
          <w:rFonts w:eastAsia="Calibri"/>
          <w:lang w:val="ru-RU"/>
        </w:rPr>
        <w:t>ным регулятором, ускоряющим созревание плодов. Он образуется в сочном околоплоднике и ускоряет наступление климактерического подъема дыхания. В молодых развивающихся плодах этилена очень мало, перед началом созревания и климактерического подъема дыхания его концентрация резко увеличивается. Этилен вызывает распад хлорофилла, благодаря чему зеленые плоды быстрее приобретают свойственную им окраску.</w:t>
      </w:r>
    </w:p>
    <w:p w:rsidR="005D60B8" w:rsidRPr="005D60B8" w:rsidRDefault="005D60B8" w:rsidP="005D60B8">
      <w:pPr>
        <w:ind w:firstLine="709"/>
        <w:jc w:val="both"/>
        <w:rPr>
          <w:rFonts w:eastAsia="Calibri"/>
          <w:lang w:val="ru-RU"/>
        </w:rPr>
      </w:pPr>
      <w:r w:rsidRPr="005D60B8">
        <w:rPr>
          <w:rFonts w:eastAsia="Calibri"/>
          <w:lang w:val="ru-RU"/>
        </w:rPr>
        <w:t>Этилен взаимодействует с ауксином. В молодых плодах этилена мало, а ауксинов много; по мере прекращения роста плодов количество этилена увел</w:t>
      </w:r>
      <w:r w:rsidRPr="005D60B8">
        <w:rPr>
          <w:rFonts w:eastAsia="Calibri"/>
          <w:lang w:val="ru-RU"/>
        </w:rPr>
        <w:t>и</w:t>
      </w:r>
      <w:r w:rsidRPr="005D60B8">
        <w:rPr>
          <w:rFonts w:eastAsia="Calibri"/>
          <w:lang w:val="ru-RU"/>
        </w:rPr>
        <w:t>чивается, а ауксина уменьшается. Предполагают, что и другие гормоны, напр</w:t>
      </w:r>
      <w:r w:rsidRPr="005D60B8">
        <w:rPr>
          <w:rFonts w:eastAsia="Calibri"/>
          <w:lang w:val="ru-RU"/>
        </w:rPr>
        <w:t>и</w:t>
      </w:r>
      <w:r w:rsidRPr="005D60B8">
        <w:rPr>
          <w:rFonts w:eastAsia="Calibri"/>
          <w:lang w:val="ru-RU"/>
        </w:rPr>
        <w:t>мер гиббереллины, влияют на созревание.</w:t>
      </w:r>
    </w:p>
    <w:p w:rsidR="005D60B8" w:rsidRPr="005D60B8" w:rsidRDefault="005D60B8" w:rsidP="005D60B8">
      <w:pPr>
        <w:ind w:firstLine="709"/>
        <w:jc w:val="both"/>
        <w:rPr>
          <w:rFonts w:eastAsia="Calibri"/>
          <w:lang w:val="ru-RU"/>
        </w:rPr>
      </w:pPr>
      <w:r w:rsidRPr="005D60B8">
        <w:rPr>
          <w:rFonts w:eastAsia="Calibri"/>
          <w:lang w:val="ru-RU"/>
        </w:rPr>
        <w:t>Молекулярный механизм действия этилена до конца не известен. Во</w:t>
      </w:r>
      <w:r w:rsidRPr="005D60B8">
        <w:rPr>
          <w:rFonts w:eastAsia="Calibri"/>
          <w:lang w:val="ru-RU"/>
        </w:rPr>
        <w:t>з</w:t>
      </w:r>
      <w:r w:rsidRPr="005D60B8">
        <w:rPr>
          <w:rFonts w:eastAsia="Calibri"/>
          <w:lang w:val="ru-RU"/>
        </w:rPr>
        <w:t>можно, он влияет на гены или на увеличение проницаемости мембран, благод</w:t>
      </w:r>
      <w:r w:rsidRPr="005D60B8">
        <w:rPr>
          <w:rFonts w:eastAsia="Calibri"/>
          <w:lang w:val="ru-RU"/>
        </w:rPr>
        <w:t>а</w:t>
      </w:r>
      <w:r w:rsidRPr="005D60B8">
        <w:rPr>
          <w:rFonts w:eastAsia="Calibri"/>
          <w:lang w:val="ru-RU"/>
        </w:rPr>
        <w:t>ря которому кислород лучше поступает в ткани, или на активность ферментов, например, разлагающих пектин, а также ФАЛ-лиазы, участвующей в образов</w:t>
      </w:r>
      <w:r w:rsidRPr="005D60B8">
        <w:rPr>
          <w:rFonts w:eastAsia="Calibri"/>
          <w:lang w:val="ru-RU"/>
        </w:rPr>
        <w:t>а</w:t>
      </w:r>
      <w:r w:rsidRPr="005D60B8">
        <w:rPr>
          <w:rFonts w:eastAsia="Calibri"/>
          <w:lang w:val="ru-RU"/>
        </w:rPr>
        <w:t>нии антоцианов.</w:t>
      </w:r>
    </w:p>
    <w:p w:rsidR="005D60B8" w:rsidRPr="005D60B8" w:rsidRDefault="005D60B8" w:rsidP="005D60B8">
      <w:pPr>
        <w:ind w:firstLine="709"/>
        <w:jc w:val="both"/>
        <w:rPr>
          <w:rFonts w:eastAsia="Calibri"/>
          <w:lang w:val="ru-RU"/>
        </w:rPr>
      </w:pPr>
      <w:r w:rsidRPr="005D60B8">
        <w:rPr>
          <w:rFonts w:eastAsia="Calibri"/>
          <w:lang w:val="ru-RU"/>
        </w:rPr>
        <w:t>Считается, что климактерический подъем дыхания означает кульмин</w:t>
      </w:r>
      <w:r w:rsidRPr="005D60B8">
        <w:rPr>
          <w:rFonts w:eastAsia="Calibri"/>
          <w:lang w:val="ru-RU"/>
        </w:rPr>
        <w:t>а</w:t>
      </w:r>
      <w:r w:rsidRPr="005D60B8">
        <w:rPr>
          <w:rFonts w:eastAsia="Calibri"/>
          <w:lang w:val="ru-RU"/>
        </w:rPr>
        <w:t>цию процесса созревания и начало старения. Во время климакса увеличивается проницаемость тонопласта, поэтому органические кислоты выходят из вакуоли в цитозоль, ДК увеличивается с 1 до 1,5 и более, что обусловлено развитием анаэробных процессов. Одной из причин анаэробного сдвига дыхания является уменьшение поступления воздуха из-за увеличивающегося синтеза кутина и воска на поверхности околоплодника.</w:t>
      </w:r>
    </w:p>
    <w:p w:rsidR="005D60B8" w:rsidRPr="005D60B8" w:rsidRDefault="005D60B8" w:rsidP="005D60B8">
      <w:pPr>
        <w:ind w:firstLine="709"/>
        <w:jc w:val="both"/>
        <w:rPr>
          <w:rFonts w:eastAsia="Calibri"/>
          <w:lang w:val="ru-RU"/>
        </w:rPr>
      </w:pPr>
      <w:r w:rsidRPr="005D60B8">
        <w:rPr>
          <w:rFonts w:eastAsia="Calibri"/>
          <w:b/>
          <w:i/>
          <w:lang w:val="ru-RU"/>
        </w:rPr>
        <w:t>Опадение плодов</w:t>
      </w:r>
      <w:r w:rsidRPr="005D60B8">
        <w:rPr>
          <w:rFonts w:eastAsia="Calibri"/>
          <w:lang w:val="ru-RU"/>
        </w:rPr>
        <w:t>. Опадение плодов может происходить не только при их нормальном созревании, но часто и через некоторое время после их завязыв</w:t>
      </w:r>
      <w:r w:rsidRPr="005D60B8">
        <w:rPr>
          <w:rFonts w:eastAsia="Calibri"/>
          <w:lang w:val="ru-RU"/>
        </w:rPr>
        <w:t>а</w:t>
      </w:r>
      <w:r w:rsidRPr="005D60B8">
        <w:rPr>
          <w:rFonts w:eastAsia="Calibri"/>
          <w:lang w:val="ru-RU"/>
        </w:rPr>
        <w:t>ния. Такое преждевременное опадание плодов особенно характерно для хло</w:t>
      </w:r>
      <w:r w:rsidRPr="005D60B8">
        <w:rPr>
          <w:rFonts w:eastAsia="Calibri"/>
          <w:lang w:val="ru-RU"/>
        </w:rPr>
        <w:t>п</w:t>
      </w:r>
      <w:r w:rsidRPr="005D60B8">
        <w:rPr>
          <w:rFonts w:eastAsia="Calibri"/>
          <w:lang w:val="ru-RU"/>
        </w:rPr>
        <w:t>чатника, плодовых деревьев, причем нередко опадают плоды, достигшие знач</w:t>
      </w:r>
      <w:r w:rsidRPr="005D60B8">
        <w:rPr>
          <w:rFonts w:eastAsia="Calibri"/>
          <w:lang w:val="ru-RU"/>
        </w:rPr>
        <w:t>и</w:t>
      </w:r>
      <w:r w:rsidRPr="005D60B8">
        <w:rPr>
          <w:rFonts w:eastAsia="Calibri"/>
          <w:lang w:val="ru-RU"/>
        </w:rPr>
        <w:t xml:space="preserve">тельных размеров. Основной причиной сбрасывания плодов является то, что многие культурные растения образуют больше цветков и завязывают больше </w:t>
      </w:r>
      <w:r w:rsidRPr="005D60B8">
        <w:rPr>
          <w:rFonts w:eastAsia="Calibri"/>
          <w:lang w:val="ru-RU"/>
        </w:rPr>
        <w:lastRenderedPageBreak/>
        <w:t>плодов, чем могут довести до полного созревания за счет образующихся асс</w:t>
      </w:r>
      <w:r w:rsidRPr="005D60B8">
        <w:rPr>
          <w:rFonts w:eastAsia="Calibri"/>
          <w:lang w:val="ru-RU"/>
        </w:rPr>
        <w:t>и</w:t>
      </w:r>
      <w:r w:rsidRPr="005D60B8">
        <w:rPr>
          <w:rFonts w:eastAsia="Calibri"/>
          <w:lang w:val="ru-RU"/>
        </w:rPr>
        <w:t>милятов: плодам не хватает питательных веществ и гормонов. В результате н</w:t>
      </w:r>
      <w:r w:rsidRPr="005D60B8">
        <w:rPr>
          <w:rFonts w:eastAsia="Calibri"/>
          <w:lang w:val="ru-RU"/>
        </w:rPr>
        <w:t>а</w:t>
      </w:r>
      <w:r w:rsidRPr="005D60B8">
        <w:rPr>
          <w:rFonts w:eastAsia="Calibri"/>
          <w:lang w:val="ru-RU"/>
        </w:rPr>
        <w:t>чинается борьба между отдельными завязями, и более слабые или позднее зав</w:t>
      </w:r>
      <w:r w:rsidRPr="005D60B8">
        <w:rPr>
          <w:rFonts w:eastAsia="Calibri"/>
          <w:lang w:val="ru-RU"/>
        </w:rPr>
        <w:t>я</w:t>
      </w:r>
      <w:r w:rsidRPr="005D60B8">
        <w:rPr>
          <w:rFonts w:eastAsia="Calibri"/>
          <w:lang w:val="ru-RU"/>
        </w:rPr>
        <w:t>завшиеся плоды опадают.</w:t>
      </w:r>
    </w:p>
    <w:p w:rsidR="005D60B8" w:rsidRPr="005D60B8" w:rsidRDefault="005D60B8" w:rsidP="005D60B8">
      <w:pPr>
        <w:ind w:firstLine="709"/>
        <w:jc w:val="both"/>
        <w:rPr>
          <w:rFonts w:eastAsia="Calibri"/>
          <w:lang w:val="ru-RU"/>
        </w:rPr>
      </w:pPr>
      <w:r w:rsidRPr="005D60B8">
        <w:rPr>
          <w:rFonts w:eastAsia="Calibri"/>
          <w:lang w:val="ru-RU"/>
        </w:rPr>
        <w:t>Опадение – это активный физиологический процесс образования в пл</w:t>
      </w:r>
      <w:r w:rsidRPr="005D60B8">
        <w:rPr>
          <w:rFonts w:eastAsia="Calibri"/>
          <w:lang w:val="ru-RU"/>
        </w:rPr>
        <w:t>о</w:t>
      </w:r>
      <w:r w:rsidRPr="005D60B8">
        <w:rPr>
          <w:rFonts w:eastAsia="Calibri"/>
          <w:lang w:val="ru-RU"/>
        </w:rPr>
        <w:t>доножке отделительного слоя. Это явление аналогично листопаду. Положение отделительного слоя у разных плодов различно. Например, плоды типа яблока обычно отделяются у основания плодоножки. Сливы при раннем опадении о</w:t>
      </w:r>
      <w:r w:rsidRPr="005D60B8">
        <w:rPr>
          <w:rFonts w:eastAsia="Calibri"/>
          <w:lang w:val="ru-RU"/>
        </w:rPr>
        <w:t>т</w:t>
      </w:r>
      <w:r w:rsidRPr="005D60B8">
        <w:rPr>
          <w:rFonts w:eastAsia="Calibri"/>
          <w:lang w:val="ru-RU"/>
        </w:rPr>
        <w:t>деляются вместе с плодоножкой, при позднем – без нее. У вишен раннее отд</w:t>
      </w:r>
      <w:r w:rsidRPr="005D60B8">
        <w:rPr>
          <w:rFonts w:eastAsia="Calibri"/>
          <w:lang w:val="ru-RU"/>
        </w:rPr>
        <w:t>е</w:t>
      </w:r>
      <w:r w:rsidRPr="005D60B8">
        <w:rPr>
          <w:rFonts w:eastAsia="Calibri"/>
          <w:lang w:val="ru-RU"/>
        </w:rPr>
        <w:t>ление происходит у основания плода, позднее – у основания плодоножки и, н</w:t>
      </w:r>
      <w:r w:rsidRPr="005D60B8">
        <w:rPr>
          <w:rFonts w:eastAsia="Calibri"/>
          <w:lang w:val="ru-RU"/>
        </w:rPr>
        <w:t>а</w:t>
      </w:r>
      <w:r w:rsidRPr="005D60B8">
        <w:rPr>
          <w:rFonts w:eastAsia="Calibri"/>
          <w:lang w:val="ru-RU"/>
        </w:rPr>
        <w:t>конец, у основания побега, несущего несколько плодов.</w:t>
      </w:r>
    </w:p>
    <w:p w:rsidR="005D60B8" w:rsidRPr="005D60B8" w:rsidRDefault="005D60B8" w:rsidP="005D60B8">
      <w:pPr>
        <w:ind w:firstLine="709"/>
        <w:jc w:val="both"/>
        <w:rPr>
          <w:rFonts w:eastAsia="Calibri"/>
          <w:lang w:val="ru-RU"/>
        </w:rPr>
      </w:pPr>
      <w:r w:rsidRPr="005D60B8">
        <w:rPr>
          <w:rFonts w:eastAsia="Calibri"/>
          <w:lang w:val="ru-RU"/>
        </w:rPr>
        <w:t>Плоды могут опадать на различных стадиях развития. В созревшем с</w:t>
      </w:r>
      <w:r w:rsidRPr="005D60B8">
        <w:rPr>
          <w:rFonts w:eastAsia="Calibri"/>
          <w:lang w:val="ru-RU"/>
        </w:rPr>
        <w:t>о</w:t>
      </w:r>
      <w:r w:rsidRPr="005D60B8">
        <w:rPr>
          <w:rFonts w:eastAsia="Calibri"/>
          <w:lang w:val="ru-RU"/>
        </w:rPr>
        <w:t>стоянии они опадают либо вместе с заключенными в них семенами (невскр</w:t>
      </w:r>
      <w:r w:rsidRPr="005D60B8">
        <w:rPr>
          <w:rFonts w:eastAsia="Calibri"/>
          <w:lang w:val="ru-RU"/>
        </w:rPr>
        <w:t>ы</w:t>
      </w:r>
      <w:r w:rsidRPr="005D60B8">
        <w:rPr>
          <w:rFonts w:eastAsia="Calibri"/>
          <w:lang w:val="ru-RU"/>
        </w:rPr>
        <w:t>вающиеся плоды, большинство сочных плодов), либо после высыпания семян (вскрывающиеся плоды).</w:t>
      </w:r>
    </w:p>
    <w:p w:rsidR="005D60B8" w:rsidRPr="005D60B8" w:rsidRDefault="005D60B8" w:rsidP="005D60B8">
      <w:pPr>
        <w:ind w:firstLine="709"/>
        <w:jc w:val="both"/>
        <w:rPr>
          <w:rFonts w:eastAsia="Calibri"/>
          <w:lang w:val="ru-RU"/>
        </w:rPr>
      </w:pPr>
      <w:r w:rsidRPr="005D60B8">
        <w:rPr>
          <w:rFonts w:eastAsia="Calibri"/>
          <w:lang w:val="ru-RU"/>
        </w:rPr>
        <w:t>Преждевременное опадение плодов в садоводстве считается большой проблемой. Поскольку сбрасывание плодов происходит сравнительно поздно, когда часть веществ уже перекочевала в завязи, то оно сопровождается бесп</w:t>
      </w:r>
      <w:r w:rsidRPr="005D60B8">
        <w:rPr>
          <w:rFonts w:eastAsia="Calibri"/>
          <w:lang w:val="ru-RU"/>
        </w:rPr>
        <w:t>о</w:t>
      </w:r>
      <w:r w:rsidRPr="005D60B8">
        <w:rPr>
          <w:rFonts w:eastAsia="Calibri"/>
          <w:lang w:val="ru-RU"/>
        </w:rPr>
        <w:t>лезной тратой ценных веществ, и в садоводстве его стараются избегать. Для этого заранее удаляют часть завязавшихся плодов или обрезают часть плодон</w:t>
      </w:r>
      <w:r w:rsidRPr="005D60B8">
        <w:rPr>
          <w:rFonts w:eastAsia="Calibri"/>
          <w:lang w:val="ru-RU"/>
        </w:rPr>
        <w:t>о</w:t>
      </w:r>
      <w:r w:rsidRPr="005D60B8">
        <w:rPr>
          <w:rFonts w:eastAsia="Calibri"/>
          <w:lang w:val="ru-RU"/>
        </w:rPr>
        <w:t>сящих побегов.</w:t>
      </w:r>
    </w:p>
    <w:p w:rsidR="005D60B8" w:rsidRPr="005D60B8" w:rsidRDefault="005D60B8" w:rsidP="005D60B8">
      <w:pPr>
        <w:ind w:firstLine="709"/>
        <w:jc w:val="both"/>
        <w:rPr>
          <w:rFonts w:eastAsia="Calibri"/>
          <w:lang w:val="ru-RU"/>
        </w:rPr>
      </w:pPr>
      <w:r w:rsidRPr="005D60B8">
        <w:rPr>
          <w:rFonts w:eastAsia="Calibri"/>
          <w:lang w:val="ru-RU"/>
        </w:rPr>
        <w:t>Несвоевременное опадение плодов часто связано с пониженным соде</w:t>
      </w:r>
      <w:r w:rsidRPr="005D60B8">
        <w:rPr>
          <w:rFonts w:eastAsia="Calibri"/>
          <w:lang w:val="ru-RU"/>
        </w:rPr>
        <w:t>р</w:t>
      </w:r>
      <w:r w:rsidRPr="005D60B8">
        <w:rPr>
          <w:rFonts w:eastAsia="Calibri"/>
          <w:lang w:val="ru-RU"/>
        </w:rPr>
        <w:t>жанием ауксина в семенах. Поэтому со сбрасыванием завязей и плодов удается успешно бороться, опрыскивая растения растворами этого гормона. В США д</w:t>
      </w:r>
      <w:r w:rsidRPr="005D60B8">
        <w:rPr>
          <w:rFonts w:eastAsia="Calibri"/>
          <w:lang w:val="ru-RU"/>
        </w:rPr>
        <w:t>о</w:t>
      </w:r>
      <w:r w:rsidRPr="005D60B8">
        <w:rPr>
          <w:rFonts w:eastAsia="Calibri"/>
          <w:lang w:val="ru-RU"/>
        </w:rPr>
        <w:t>вольно широко используют этот прием для яблонь, в более ограниченных к</w:t>
      </w:r>
      <w:r w:rsidRPr="005D60B8">
        <w:rPr>
          <w:rFonts w:eastAsia="Calibri"/>
          <w:lang w:val="ru-RU"/>
        </w:rPr>
        <w:t>о</w:t>
      </w:r>
      <w:r w:rsidRPr="005D60B8">
        <w:rPr>
          <w:rFonts w:eastAsia="Calibri"/>
          <w:lang w:val="ru-RU"/>
        </w:rPr>
        <w:t>личествах – для цитрусовых, абрикосов, груш и некоторых других. Чаще всего используют феноксиуксусную кислоту и ее производные. Обработка 2,4-Д п</w:t>
      </w:r>
      <w:r w:rsidRPr="005D60B8">
        <w:rPr>
          <w:rFonts w:eastAsia="Calibri"/>
          <w:lang w:val="ru-RU"/>
        </w:rPr>
        <w:t>о</w:t>
      </w:r>
      <w:r w:rsidRPr="005D60B8">
        <w:rPr>
          <w:rFonts w:eastAsia="Calibri"/>
          <w:lang w:val="ru-RU"/>
        </w:rPr>
        <w:t>зволяет предотвратить опадение плодов у цитрусовых.</w:t>
      </w:r>
    </w:p>
    <w:p w:rsidR="005D60B8" w:rsidRPr="005D60B8" w:rsidRDefault="005D60B8" w:rsidP="005D60B8">
      <w:pPr>
        <w:ind w:firstLine="709"/>
        <w:jc w:val="both"/>
        <w:rPr>
          <w:rFonts w:eastAsia="Calibri"/>
          <w:lang w:val="ru-RU"/>
        </w:rPr>
      </w:pPr>
      <w:r w:rsidRPr="005D60B8">
        <w:rPr>
          <w:rFonts w:eastAsia="Calibri"/>
          <w:lang w:val="ru-RU"/>
        </w:rPr>
        <w:t>В условиях засушливого климата опадение плодов может явиться резул</w:t>
      </w:r>
      <w:r w:rsidRPr="005D60B8">
        <w:rPr>
          <w:rFonts w:eastAsia="Calibri"/>
          <w:lang w:val="ru-RU"/>
        </w:rPr>
        <w:t>ь</w:t>
      </w:r>
      <w:r w:rsidRPr="005D60B8">
        <w:rPr>
          <w:rFonts w:eastAsia="Calibri"/>
          <w:lang w:val="ru-RU"/>
        </w:rPr>
        <w:t>татом недостаточного водоснабжения. Вообще любое резкое ухудшение усл</w:t>
      </w:r>
      <w:r w:rsidRPr="005D60B8">
        <w:rPr>
          <w:rFonts w:eastAsia="Calibri"/>
          <w:lang w:val="ru-RU"/>
        </w:rPr>
        <w:t>о</w:t>
      </w:r>
      <w:r w:rsidRPr="005D60B8">
        <w:rPr>
          <w:rFonts w:eastAsia="Calibri"/>
          <w:lang w:val="ru-RU"/>
        </w:rPr>
        <w:t>вий во время завязывания плодов легко может привести к их сбрасыванию, п</w:t>
      </w:r>
      <w:r w:rsidRPr="005D60B8">
        <w:rPr>
          <w:rFonts w:eastAsia="Calibri"/>
          <w:lang w:val="ru-RU"/>
        </w:rPr>
        <w:t>о</w:t>
      </w:r>
      <w:r w:rsidRPr="005D60B8">
        <w:rPr>
          <w:rFonts w:eastAsia="Calibri"/>
          <w:lang w:val="ru-RU"/>
        </w:rPr>
        <w:t>этому в этот период растения нуждаются в особо хорошем уходе.</w:t>
      </w:r>
    </w:p>
    <w:p w:rsidR="005D60B8" w:rsidRPr="005D60B8" w:rsidRDefault="005D60B8" w:rsidP="005D60B8">
      <w:pPr>
        <w:ind w:firstLine="709"/>
        <w:jc w:val="both"/>
        <w:rPr>
          <w:rFonts w:eastAsia="Calibri"/>
          <w:lang w:val="ru-RU"/>
        </w:rPr>
      </w:pPr>
      <w:r w:rsidRPr="005D60B8">
        <w:rPr>
          <w:rFonts w:eastAsia="Calibri"/>
          <w:lang w:val="ru-RU"/>
        </w:rPr>
        <w:t>У некоторых растений наблюдается периодичность плодоношения. П</w:t>
      </w:r>
      <w:r w:rsidRPr="005D60B8">
        <w:rPr>
          <w:rFonts w:eastAsia="Calibri"/>
          <w:lang w:val="ru-RU"/>
        </w:rPr>
        <w:t>е</w:t>
      </w:r>
      <w:r w:rsidRPr="005D60B8">
        <w:rPr>
          <w:rFonts w:eastAsia="Calibri"/>
          <w:lang w:val="ru-RU"/>
        </w:rPr>
        <w:t>риодичность плодоношения – это чередование периодов обильного и слабого плодоношения у многолетних растений. Периодичность плодоношения связана с отличающимися в разные годы внутренними условиями развития цветочных почек, цветков и плодов и с колебаниями внешних условий. Часто ее объясняют истощением деревьев из-за обильных урожаев в предыдущие годы.</w:t>
      </w:r>
    </w:p>
    <w:p w:rsidR="005D60B8" w:rsidRPr="005D60B8" w:rsidRDefault="005D60B8" w:rsidP="005D60B8">
      <w:pPr>
        <w:ind w:firstLine="709"/>
        <w:jc w:val="both"/>
        <w:rPr>
          <w:rFonts w:eastAsia="Calibri"/>
          <w:lang w:val="ru-RU"/>
        </w:rPr>
      </w:pPr>
      <w:r w:rsidRPr="005D60B8">
        <w:rPr>
          <w:rFonts w:eastAsia="Calibri"/>
          <w:lang w:val="ru-RU"/>
        </w:rPr>
        <w:t>Для регулирования плодоношения можно проводить химическое прор</w:t>
      </w:r>
      <w:r w:rsidRPr="005D60B8">
        <w:rPr>
          <w:rFonts w:eastAsia="Calibri"/>
          <w:lang w:val="ru-RU"/>
        </w:rPr>
        <w:t>е</w:t>
      </w:r>
      <w:r w:rsidRPr="005D60B8">
        <w:rPr>
          <w:rFonts w:eastAsia="Calibri"/>
          <w:lang w:val="ru-RU"/>
        </w:rPr>
        <w:t>живание завязей. Плод остается на дереве до тех пор, пока синтезируемые в с</w:t>
      </w:r>
      <w:r w:rsidRPr="005D60B8">
        <w:rPr>
          <w:rFonts w:eastAsia="Calibri"/>
          <w:lang w:val="ru-RU"/>
        </w:rPr>
        <w:t>е</w:t>
      </w:r>
      <w:r w:rsidRPr="005D60B8">
        <w:rPr>
          <w:rFonts w:eastAsia="Calibri"/>
          <w:lang w:val="ru-RU"/>
        </w:rPr>
        <w:t xml:space="preserve">менах гормоны через плодоножку транспортируются к месту ее прикрепления, что препятствует образованию отделительного слоя в плодоножке. </w:t>
      </w:r>
    </w:p>
    <w:p w:rsidR="005D60B8" w:rsidRPr="005D60B8" w:rsidRDefault="005D60B8" w:rsidP="005D60B8">
      <w:pPr>
        <w:ind w:firstLine="709"/>
        <w:jc w:val="both"/>
        <w:rPr>
          <w:rFonts w:eastAsia="Calibri"/>
          <w:lang w:val="ru-RU"/>
        </w:rPr>
      </w:pPr>
    </w:p>
    <w:p w:rsidR="005D60B8" w:rsidRPr="005D60B8" w:rsidRDefault="005D60B8" w:rsidP="005D60B8">
      <w:pPr>
        <w:ind w:firstLine="709"/>
        <w:jc w:val="both"/>
        <w:rPr>
          <w:rFonts w:eastAsia="Calibri"/>
          <w:b/>
          <w:bCs/>
          <w:iCs/>
          <w:lang w:val="ru-RU"/>
        </w:rPr>
      </w:pPr>
      <w:r w:rsidRPr="005D60B8">
        <w:rPr>
          <w:rFonts w:eastAsia="Calibri"/>
          <w:b/>
          <w:bCs/>
          <w:iCs/>
          <w:lang w:val="ru-RU"/>
        </w:rPr>
        <w:t xml:space="preserve">2 Образование клубней и луковиц </w:t>
      </w:r>
    </w:p>
    <w:p w:rsidR="005D60B8" w:rsidRPr="005D60B8" w:rsidRDefault="005D60B8" w:rsidP="005D60B8">
      <w:pPr>
        <w:ind w:firstLine="709"/>
        <w:jc w:val="both"/>
        <w:rPr>
          <w:rFonts w:eastAsia="Calibri"/>
          <w:lang w:val="ru-RU"/>
        </w:rPr>
      </w:pPr>
      <w:r w:rsidRPr="005D60B8">
        <w:rPr>
          <w:rFonts w:eastAsia="Calibri"/>
          <w:lang w:val="ru-RU"/>
        </w:rPr>
        <w:lastRenderedPageBreak/>
        <w:t>Способность к формированию клубней возникла у растений в процессе эволюции как надежный способ переживания экстремальных условий и посл</w:t>
      </w:r>
      <w:r w:rsidRPr="005D60B8">
        <w:rPr>
          <w:rFonts w:eastAsia="Calibri"/>
          <w:lang w:val="ru-RU"/>
        </w:rPr>
        <w:t>е</w:t>
      </w:r>
      <w:r w:rsidRPr="005D60B8">
        <w:rPr>
          <w:rFonts w:eastAsia="Calibri"/>
          <w:lang w:val="ru-RU"/>
        </w:rPr>
        <w:t>дующего вегетативного размножения. Она определяется генетическим аппар</w:t>
      </w:r>
      <w:r w:rsidRPr="005D60B8">
        <w:rPr>
          <w:rFonts w:eastAsia="Calibri"/>
          <w:lang w:val="ru-RU"/>
        </w:rPr>
        <w:t>а</w:t>
      </w:r>
      <w:r w:rsidRPr="005D60B8">
        <w:rPr>
          <w:rFonts w:eastAsia="Calibri"/>
          <w:lang w:val="ru-RU"/>
        </w:rPr>
        <w:t>том.</w:t>
      </w:r>
    </w:p>
    <w:p w:rsidR="005D60B8" w:rsidRPr="005D60B8" w:rsidRDefault="005D60B8" w:rsidP="005D60B8">
      <w:pPr>
        <w:ind w:firstLine="709"/>
        <w:jc w:val="both"/>
        <w:rPr>
          <w:rFonts w:eastAsia="Calibri"/>
          <w:lang w:val="ru-RU"/>
        </w:rPr>
      </w:pPr>
      <w:r w:rsidRPr="005D60B8">
        <w:rPr>
          <w:rFonts w:eastAsia="Calibri"/>
          <w:lang w:val="ru-RU"/>
        </w:rPr>
        <w:t>Главным фактором внешней среды, индуцирующим образование клу</w:t>
      </w:r>
      <w:r w:rsidRPr="005D60B8">
        <w:rPr>
          <w:rFonts w:eastAsia="Calibri"/>
          <w:lang w:val="ru-RU"/>
        </w:rPr>
        <w:t>б</w:t>
      </w:r>
      <w:r w:rsidRPr="005D60B8">
        <w:rPr>
          <w:rFonts w:eastAsia="Calibri"/>
          <w:lang w:val="ru-RU"/>
        </w:rPr>
        <w:t>ней, является длина дня. У большинства растений –  диких видов картофеля (</w:t>
      </w:r>
      <w:r w:rsidRPr="005D60B8">
        <w:rPr>
          <w:rFonts w:eastAsia="Calibri"/>
          <w:i/>
        </w:rPr>
        <w:t>Solatiumandigenum</w:t>
      </w:r>
      <w:r w:rsidRPr="005D60B8">
        <w:rPr>
          <w:rFonts w:eastAsia="Calibri"/>
          <w:lang w:val="ru-RU"/>
        </w:rPr>
        <w:t xml:space="preserve">, </w:t>
      </w:r>
      <w:r w:rsidRPr="005D60B8">
        <w:rPr>
          <w:rFonts w:eastAsia="Calibri"/>
          <w:i/>
        </w:rPr>
        <w:t>S</w:t>
      </w:r>
      <w:r w:rsidRPr="005D60B8">
        <w:rPr>
          <w:rFonts w:eastAsia="Calibri"/>
          <w:i/>
          <w:lang w:val="ru-RU"/>
        </w:rPr>
        <w:t xml:space="preserve">. </w:t>
      </w:r>
      <w:r w:rsidRPr="005D60B8">
        <w:rPr>
          <w:rFonts w:eastAsia="Calibri"/>
          <w:i/>
        </w:rPr>
        <w:t>demissum</w:t>
      </w:r>
      <w:r w:rsidRPr="005D60B8">
        <w:rPr>
          <w:rFonts w:eastAsia="Calibri"/>
          <w:lang w:val="ru-RU"/>
        </w:rPr>
        <w:t>), топинамбура, георгина, кислицы клубнено</w:t>
      </w:r>
      <w:r w:rsidRPr="005D60B8">
        <w:rPr>
          <w:rFonts w:eastAsia="Calibri"/>
          <w:lang w:val="ru-RU"/>
        </w:rPr>
        <w:t>с</w:t>
      </w:r>
      <w:r w:rsidRPr="005D60B8">
        <w:rPr>
          <w:rFonts w:eastAsia="Calibri"/>
          <w:lang w:val="ru-RU"/>
        </w:rPr>
        <w:t>ной, уллюко и других – клубни образуются только на коротком дне, не более 12-13 ч. У культурного картофеля клубни формируются при любой длине дня. Короткий 11-часовой день усиливает клубнеобразование у картофеля, растущ</w:t>
      </w:r>
      <w:r w:rsidRPr="005D60B8">
        <w:rPr>
          <w:rFonts w:eastAsia="Calibri"/>
          <w:lang w:val="ru-RU"/>
        </w:rPr>
        <w:t>е</w:t>
      </w:r>
      <w:r w:rsidRPr="005D60B8">
        <w:rPr>
          <w:rFonts w:eastAsia="Calibri"/>
          <w:lang w:val="ru-RU"/>
        </w:rPr>
        <w:t>го на Севере в условиях длинного летнего дня. Рецепторами, воспринимающ</w:t>
      </w:r>
      <w:r w:rsidRPr="005D60B8">
        <w:rPr>
          <w:rFonts w:eastAsia="Calibri"/>
          <w:lang w:val="ru-RU"/>
        </w:rPr>
        <w:t>и</w:t>
      </w:r>
      <w:r w:rsidRPr="005D60B8">
        <w:rPr>
          <w:rFonts w:eastAsia="Calibri"/>
          <w:lang w:val="ru-RU"/>
        </w:rPr>
        <w:t>ми длину дня, являются молодые листья.</w:t>
      </w:r>
    </w:p>
    <w:p w:rsidR="005D60B8" w:rsidRPr="005D60B8" w:rsidRDefault="005D60B8" w:rsidP="005D60B8">
      <w:pPr>
        <w:ind w:firstLine="709"/>
        <w:jc w:val="both"/>
        <w:rPr>
          <w:rFonts w:eastAsia="Calibri"/>
          <w:lang w:val="ru-RU"/>
        </w:rPr>
      </w:pPr>
      <w:r w:rsidRPr="005D60B8">
        <w:rPr>
          <w:rFonts w:eastAsia="Calibri"/>
          <w:lang w:val="ru-RU"/>
        </w:rPr>
        <w:t>На длинном дне у растений формируются нормальные побеги. Когда л</w:t>
      </w:r>
      <w:r w:rsidRPr="005D60B8">
        <w:rPr>
          <w:rFonts w:eastAsia="Calibri"/>
          <w:lang w:val="ru-RU"/>
        </w:rPr>
        <w:t>и</w:t>
      </w:r>
      <w:r w:rsidRPr="005D60B8">
        <w:rPr>
          <w:rFonts w:eastAsia="Calibri"/>
          <w:lang w:val="ru-RU"/>
        </w:rPr>
        <w:t>стья попадают в условия короткого дня, некоторые побеги (столоны) становя</w:t>
      </w:r>
      <w:r w:rsidRPr="005D60B8">
        <w:rPr>
          <w:rFonts w:eastAsia="Calibri"/>
          <w:lang w:val="ru-RU"/>
        </w:rPr>
        <w:t>т</w:t>
      </w:r>
      <w:r w:rsidRPr="005D60B8">
        <w:rPr>
          <w:rFonts w:eastAsia="Calibri"/>
          <w:lang w:val="ru-RU"/>
        </w:rPr>
        <w:t>ся красноватыми, тонкими, с удлиненными междоузлиями и редуцированными листочками, положительно геотропными и, зарываясь в почву, образуют клу</w:t>
      </w:r>
      <w:r w:rsidRPr="005D60B8">
        <w:rPr>
          <w:rFonts w:eastAsia="Calibri"/>
          <w:lang w:val="ru-RU"/>
        </w:rPr>
        <w:t>б</w:t>
      </w:r>
      <w:r w:rsidRPr="005D60B8">
        <w:rPr>
          <w:rFonts w:eastAsia="Calibri"/>
          <w:lang w:val="ru-RU"/>
        </w:rPr>
        <w:t>ни. Рост клубня происходит при потере полярности, в результате непрерывного деления и растяжения клеток. У бегоний образованию клубней предшествует отложение большого количества крахмала в верхушечной меристеме. После этого начинается разрастание в латеральном направлении. Клубни проходят этап созревания, при котором снижается количество сахаров и возрастает с</w:t>
      </w:r>
      <w:r w:rsidRPr="005D60B8">
        <w:rPr>
          <w:rFonts w:eastAsia="Calibri"/>
          <w:lang w:val="ru-RU"/>
        </w:rPr>
        <w:t>о</w:t>
      </w:r>
      <w:r w:rsidRPr="005D60B8">
        <w:rPr>
          <w:rFonts w:eastAsia="Calibri"/>
          <w:lang w:val="ru-RU"/>
        </w:rPr>
        <w:t>держание крахмала, усиливается синтез белка.</w:t>
      </w:r>
    </w:p>
    <w:p w:rsidR="005D60B8" w:rsidRPr="005D60B8" w:rsidRDefault="005D60B8" w:rsidP="005D60B8">
      <w:pPr>
        <w:ind w:firstLine="709"/>
        <w:jc w:val="both"/>
        <w:rPr>
          <w:rFonts w:eastAsia="Calibri"/>
          <w:lang w:val="ru-RU"/>
        </w:rPr>
      </w:pPr>
      <w:r w:rsidRPr="005D60B8">
        <w:rPr>
          <w:rFonts w:eastAsia="Calibri"/>
          <w:lang w:val="ru-RU"/>
        </w:rPr>
        <w:t>Итак, процесс клубнеобразования протекает в две фазы: 1) возникновения и роста столонов и 2) формирования и роста клубней.</w:t>
      </w:r>
    </w:p>
    <w:p w:rsidR="005D60B8" w:rsidRPr="005D60B8" w:rsidRDefault="005D60B8" w:rsidP="005D60B8">
      <w:pPr>
        <w:ind w:firstLine="709"/>
        <w:jc w:val="both"/>
        <w:rPr>
          <w:rFonts w:eastAsia="Calibri"/>
          <w:lang w:val="ru-RU"/>
        </w:rPr>
      </w:pPr>
      <w:r w:rsidRPr="005D60B8">
        <w:rPr>
          <w:rFonts w:eastAsia="Calibri"/>
          <w:lang w:val="ru-RU"/>
        </w:rPr>
        <w:t>Опыты показали, что в формировании клубней участвуют почти все и</w:t>
      </w:r>
      <w:r w:rsidRPr="005D60B8">
        <w:rPr>
          <w:rFonts w:eastAsia="Calibri"/>
          <w:lang w:val="ru-RU"/>
        </w:rPr>
        <w:t>з</w:t>
      </w:r>
      <w:r w:rsidRPr="005D60B8">
        <w:rPr>
          <w:rFonts w:eastAsia="Calibri"/>
          <w:lang w:val="ru-RU"/>
        </w:rPr>
        <w:t>вестные фитогормоны. Первую фазу – возникновение столонов – регулируют гиббереллины и АБК, вторую – непосредственное образование клубней – ау</w:t>
      </w:r>
      <w:r w:rsidRPr="005D60B8">
        <w:rPr>
          <w:rFonts w:eastAsia="Calibri"/>
          <w:lang w:val="ru-RU"/>
        </w:rPr>
        <w:t>к</w:t>
      </w:r>
      <w:r w:rsidRPr="005D60B8">
        <w:rPr>
          <w:rFonts w:eastAsia="Calibri"/>
          <w:lang w:val="ru-RU"/>
        </w:rPr>
        <w:t>сины и цитокинины. Гиббереллины ускоряют рост столонов и задерживают их утолщение, т.е. образование клубней. Абсцизовая кислота и этилен задержив</w:t>
      </w:r>
      <w:r w:rsidRPr="005D60B8">
        <w:rPr>
          <w:rFonts w:eastAsia="Calibri"/>
          <w:lang w:val="ru-RU"/>
        </w:rPr>
        <w:t>а</w:t>
      </w:r>
      <w:r w:rsidRPr="005D60B8">
        <w:rPr>
          <w:rFonts w:eastAsia="Calibri"/>
          <w:lang w:val="ru-RU"/>
        </w:rPr>
        <w:t>ют рост столонов и таким образом косвенно способствуют образованию клу</w:t>
      </w:r>
      <w:r w:rsidRPr="005D60B8">
        <w:rPr>
          <w:rFonts w:eastAsia="Calibri"/>
          <w:lang w:val="ru-RU"/>
        </w:rPr>
        <w:t>б</w:t>
      </w:r>
      <w:r w:rsidRPr="005D60B8">
        <w:rPr>
          <w:rFonts w:eastAsia="Calibri"/>
          <w:lang w:val="ru-RU"/>
        </w:rPr>
        <w:t>ней. Обладая большой аттрагирующей способностью, т.е. притяжением пит</w:t>
      </w:r>
      <w:r w:rsidRPr="005D60B8">
        <w:rPr>
          <w:rFonts w:eastAsia="Calibri"/>
          <w:lang w:val="ru-RU"/>
        </w:rPr>
        <w:t>а</w:t>
      </w:r>
      <w:r w:rsidRPr="005D60B8">
        <w:rPr>
          <w:rFonts w:eastAsia="Calibri"/>
          <w:lang w:val="ru-RU"/>
        </w:rPr>
        <w:t>тельных и регуляторных веществ к местам их усиленного потребления, цит</w:t>
      </w:r>
      <w:r w:rsidRPr="005D60B8">
        <w:rPr>
          <w:rFonts w:eastAsia="Calibri"/>
          <w:lang w:val="ru-RU"/>
        </w:rPr>
        <w:t>о</w:t>
      </w:r>
      <w:r w:rsidRPr="005D60B8">
        <w:rPr>
          <w:rFonts w:eastAsia="Calibri"/>
          <w:lang w:val="ru-RU"/>
        </w:rPr>
        <w:t>кинины индуцируют клубнеобразование. Они влияют на деление клеток. Ау</w:t>
      </w:r>
      <w:r w:rsidRPr="005D60B8">
        <w:rPr>
          <w:rFonts w:eastAsia="Calibri"/>
          <w:lang w:val="ru-RU"/>
        </w:rPr>
        <w:t>к</w:t>
      </w:r>
      <w:r w:rsidRPr="005D60B8">
        <w:rPr>
          <w:rFonts w:eastAsia="Calibri"/>
          <w:lang w:val="ru-RU"/>
        </w:rPr>
        <w:t>сины (ИУК и НУК) подавляют клубнеобразование.</w:t>
      </w:r>
    </w:p>
    <w:p w:rsidR="005D60B8" w:rsidRPr="005D60B8" w:rsidRDefault="005D60B8" w:rsidP="005D60B8">
      <w:pPr>
        <w:ind w:firstLine="709"/>
        <w:jc w:val="both"/>
        <w:rPr>
          <w:rFonts w:eastAsia="Calibri"/>
          <w:lang w:val="ru-RU"/>
        </w:rPr>
      </w:pPr>
      <w:r w:rsidRPr="005D60B8">
        <w:rPr>
          <w:rFonts w:eastAsia="Calibri"/>
          <w:lang w:val="ru-RU"/>
        </w:rPr>
        <w:t>Образование клубней определяется соотношением гормонов, которое з</w:t>
      </w:r>
      <w:r w:rsidRPr="005D60B8">
        <w:rPr>
          <w:rFonts w:eastAsia="Calibri"/>
          <w:lang w:val="ru-RU"/>
        </w:rPr>
        <w:t>а</w:t>
      </w:r>
      <w:r w:rsidRPr="005D60B8">
        <w:rPr>
          <w:rFonts w:eastAsia="Calibri"/>
          <w:lang w:val="ru-RU"/>
        </w:rPr>
        <w:t>висит от длины дня. На длинном дне в стеблевых почках гиббереллинов бол</w:t>
      </w:r>
      <w:r w:rsidRPr="005D60B8">
        <w:rPr>
          <w:rFonts w:eastAsia="Calibri"/>
          <w:lang w:val="ru-RU"/>
        </w:rPr>
        <w:t>ь</w:t>
      </w:r>
      <w:r w:rsidRPr="005D60B8">
        <w:rPr>
          <w:rFonts w:eastAsia="Calibri"/>
          <w:lang w:val="ru-RU"/>
        </w:rPr>
        <w:t>ше, чем АБК, а ИУК больше, чем цитокининов; на коротком дне больше АБК, чем гиббереллинов, а цитокининов больше, чем ИУК.</w:t>
      </w:r>
    </w:p>
    <w:p w:rsidR="005D60B8" w:rsidRPr="005D60B8" w:rsidRDefault="005D60B8" w:rsidP="005D60B8">
      <w:pPr>
        <w:ind w:firstLine="709"/>
        <w:jc w:val="both"/>
        <w:rPr>
          <w:rFonts w:eastAsia="Calibri"/>
          <w:lang w:val="ru-RU"/>
        </w:rPr>
      </w:pPr>
      <w:r w:rsidRPr="005D60B8">
        <w:rPr>
          <w:rFonts w:eastAsia="Calibri"/>
          <w:lang w:val="ru-RU"/>
        </w:rPr>
        <w:t>Гиббереллины и абсцизовая кислота, притекающие из листьев, цитокин</w:t>
      </w:r>
      <w:r w:rsidRPr="005D60B8">
        <w:rPr>
          <w:rFonts w:eastAsia="Calibri"/>
          <w:lang w:val="ru-RU"/>
        </w:rPr>
        <w:t>и</w:t>
      </w:r>
      <w:r w:rsidRPr="005D60B8">
        <w:rPr>
          <w:rFonts w:eastAsia="Calibri"/>
          <w:lang w:val="ru-RU"/>
        </w:rPr>
        <w:t>ны, поступающие из корней, и ауксин, поступающий из верхушки стебля, нак</w:t>
      </w:r>
      <w:r w:rsidRPr="005D60B8">
        <w:rPr>
          <w:rFonts w:eastAsia="Calibri"/>
          <w:lang w:val="ru-RU"/>
        </w:rPr>
        <w:t>а</w:t>
      </w:r>
      <w:r w:rsidRPr="005D60B8">
        <w:rPr>
          <w:rFonts w:eastAsia="Calibri"/>
          <w:lang w:val="ru-RU"/>
        </w:rPr>
        <w:t>пливаются в нижних почках растения. У растений сначала под влиянием гибб</w:t>
      </w:r>
      <w:r w:rsidRPr="005D60B8">
        <w:rPr>
          <w:rFonts w:eastAsia="Calibri"/>
          <w:lang w:val="ru-RU"/>
        </w:rPr>
        <w:t>е</w:t>
      </w:r>
      <w:r w:rsidRPr="005D60B8">
        <w:rPr>
          <w:rFonts w:eastAsia="Calibri"/>
          <w:lang w:val="ru-RU"/>
        </w:rPr>
        <w:t>реллинов происходит образование и рост столонов, потом под влиянием АБК их рост задерживается, а затем цитокинины индуцируют утолщение столонов, и они превращаются в клубни.</w:t>
      </w:r>
    </w:p>
    <w:p w:rsidR="005D60B8" w:rsidRPr="005D60B8" w:rsidRDefault="005D60B8" w:rsidP="005D60B8">
      <w:pPr>
        <w:ind w:firstLine="709"/>
        <w:jc w:val="both"/>
        <w:rPr>
          <w:rFonts w:eastAsia="Calibri"/>
          <w:lang w:val="ru-RU"/>
        </w:rPr>
      </w:pPr>
      <w:r w:rsidRPr="005D60B8">
        <w:rPr>
          <w:rFonts w:eastAsia="Calibri"/>
          <w:lang w:val="ru-RU"/>
        </w:rPr>
        <w:lastRenderedPageBreak/>
        <w:t>Между влиянием длины дня на заложение цветков и клубнеобразованием много общего. Клубни, как и цветки, образуются под влиянием определенной длины дня, воспринятой листьями и передающейся к соответствующей части растения. За индукцией следует морфологическая дифференцировка тканей и образование клубня. Лист воспринимает длину дня и ночи с помощью фит</w:t>
      </w:r>
      <w:r w:rsidRPr="005D60B8">
        <w:rPr>
          <w:rFonts w:eastAsia="Calibri"/>
          <w:lang w:val="ru-RU"/>
        </w:rPr>
        <w:t>о</w:t>
      </w:r>
      <w:r w:rsidRPr="005D60B8">
        <w:rPr>
          <w:rFonts w:eastAsia="Calibri"/>
          <w:lang w:val="ru-RU"/>
        </w:rPr>
        <w:t>хрома. Прерывание темнового периода может вызвать превращение коротк</w:t>
      </w:r>
      <w:r w:rsidRPr="005D60B8">
        <w:rPr>
          <w:rFonts w:eastAsia="Calibri"/>
          <w:lang w:val="ru-RU"/>
        </w:rPr>
        <w:t>о</w:t>
      </w:r>
      <w:r w:rsidRPr="005D60B8">
        <w:rPr>
          <w:rFonts w:eastAsia="Calibri"/>
          <w:lang w:val="ru-RU"/>
        </w:rPr>
        <w:t>дневного стимула в длиннодневный. В результате листья воспринимают день как длинный, и образующиеся клубни рассасываются, образуются нормальные зеленые побеги, обладающие отрицательным геотропизмом.</w:t>
      </w:r>
    </w:p>
    <w:p w:rsidR="005D60B8" w:rsidRPr="005D60B8" w:rsidRDefault="005D60B8" w:rsidP="005D60B8">
      <w:pPr>
        <w:ind w:firstLine="709"/>
        <w:jc w:val="both"/>
        <w:rPr>
          <w:rFonts w:eastAsia="Calibri"/>
          <w:lang w:val="ru-RU"/>
        </w:rPr>
      </w:pPr>
      <w:r w:rsidRPr="005D60B8">
        <w:rPr>
          <w:rFonts w:eastAsia="Calibri"/>
          <w:lang w:val="ru-RU"/>
        </w:rPr>
        <w:t>Продолжительность дня влияет на урожай клубней двояко. С одной ст</w:t>
      </w:r>
      <w:r w:rsidRPr="005D60B8">
        <w:rPr>
          <w:rFonts w:eastAsia="Calibri"/>
          <w:lang w:val="ru-RU"/>
        </w:rPr>
        <w:t>о</w:t>
      </w:r>
      <w:r w:rsidRPr="005D60B8">
        <w:rPr>
          <w:rFonts w:eastAsia="Calibri"/>
          <w:lang w:val="ru-RU"/>
        </w:rPr>
        <w:t>роны, короткий день является фактором, индуцирующим начало образования клубней. С другой стороны, на коротком дне растения формируют значительно меньше стеблей и листьев, чем на длинном дне, поэтому в клубни поступает меньше ассимилятов, что может снизить урожай. Обязательное условие для возникновения и роста клубней – достаточно высокое содержание сахаров. П</w:t>
      </w:r>
      <w:r w:rsidRPr="005D60B8">
        <w:rPr>
          <w:rFonts w:eastAsia="Calibri"/>
          <w:lang w:val="ru-RU"/>
        </w:rPr>
        <w:t>и</w:t>
      </w:r>
      <w:r w:rsidRPr="005D60B8">
        <w:rPr>
          <w:rFonts w:eastAsia="Calibri"/>
          <w:lang w:val="ru-RU"/>
        </w:rPr>
        <w:t>тательные вещества очень легко передвигаются из одного клубня в другой. П</w:t>
      </w:r>
      <w:r w:rsidRPr="005D60B8">
        <w:rPr>
          <w:rFonts w:eastAsia="Calibri"/>
          <w:lang w:val="ru-RU"/>
        </w:rPr>
        <w:t>о</w:t>
      </w:r>
      <w:r w:rsidRPr="005D60B8">
        <w:rPr>
          <w:rFonts w:eastAsia="Calibri"/>
          <w:lang w:val="ru-RU"/>
        </w:rPr>
        <w:t>этому число клубней в течение вегетационного сезона может не только увел</w:t>
      </w:r>
      <w:r w:rsidRPr="005D60B8">
        <w:rPr>
          <w:rFonts w:eastAsia="Calibri"/>
          <w:lang w:val="ru-RU"/>
        </w:rPr>
        <w:t>и</w:t>
      </w:r>
      <w:r w:rsidRPr="005D60B8">
        <w:rPr>
          <w:rFonts w:eastAsia="Calibri"/>
          <w:lang w:val="ru-RU"/>
        </w:rPr>
        <w:t>чиваться, но и уменьшаться.</w:t>
      </w:r>
    </w:p>
    <w:p w:rsidR="005D60B8" w:rsidRPr="005D60B8" w:rsidRDefault="005D60B8" w:rsidP="005D60B8">
      <w:pPr>
        <w:ind w:firstLine="709"/>
        <w:jc w:val="both"/>
        <w:rPr>
          <w:rFonts w:eastAsia="Calibri"/>
          <w:lang w:val="ru-RU"/>
        </w:rPr>
      </w:pPr>
      <w:r w:rsidRPr="005D60B8">
        <w:rPr>
          <w:rFonts w:eastAsia="Calibri"/>
          <w:lang w:val="ru-RU"/>
        </w:rPr>
        <w:t>Ускоряют образование клубней, например, у картофеля, пониженные температуры, подавляющие вегетативный рост. Клубни могут рассасываться при возобновлении роста ботвы. Совпадение двух способствующих клубнео</w:t>
      </w:r>
      <w:r w:rsidRPr="005D60B8">
        <w:rPr>
          <w:rFonts w:eastAsia="Calibri"/>
          <w:lang w:val="ru-RU"/>
        </w:rPr>
        <w:t>б</w:t>
      </w:r>
      <w:r w:rsidRPr="005D60B8">
        <w:rPr>
          <w:rFonts w:eastAsia="Calibri"/>
          <w:lang w:val="ru-RU"/>
        </w:rPr>
        <w:t>разованию факторов: короткого дня и пониженной температуры – не случайно, так как приспособление к ним растений шло одновременно. Например, в го</w:t>
      </w:r>
      <w:r w:rsidRPr="005D60B8">
        <w:rPr>
          <w:rFonts w:eastAsia="Calibri"/>
          <w:lang w:val="ru-RU"/>
        </w:rPr>
        <w:t>р</w:t>
      </w:r>
      <w:r w:rsidRPr="005D60B8">
        <w:rPr>
          <w:rFonts w:eastAsia="Calibri"/>
          <w:lang w:val="ru-RU"/>
        </w:rPr>
        <w:t>ных районах Анд и на равнинах побережья Тихого океана, откуда происходят разные виды картофеля, осенью наступление коротких дней совпадает с дли</w:t>
      </w:r>
      <w:r w:rsidRPr="005D60B8">
        <w:rPr>
          <w:rFonts w:eastAsia="Calibri"/>
          <w:lang w:val="ru-RU"/>
        </w:rPr>
        <w:t>н</w:t>
      </w:r>
      <w:r w:rsidRPr="005D60B8">
        <w:rPr>
          <w:rFonts w:eastAsia="Calibri"/>
          <w:lang w:val="ru-RU"/>
        </w:rPr>
        <w:t>ными холодными или прохладными ночами.</w:t>
      </w:r>
    </w:p>
    <w:p w:rsidR="005D60B8" w:rsidRPr="005D60B8" w:rsidRDefault="005D60B8" w:rsidP="005D60B8">
      <w:pPr>
        <w:ind w:firstLine="709"/>
        <w:jc w:val="both"/>
        <w:rPr>
          <w:rFonts w:eastAsia="Calibri"/>
          <w:lang w:val="ru-RU"/>
        </w:rPr>
      </w:pPr>
      <w:r w:rsidRPr="005D60B8">
        <w:rPr>
          <w:rFonts w:eastAsia="Calibri"/>
          <w:lang w:val="ru-RU"/>
        </w:rPr>
        <w:t>Способность к образованию клубней зависит от возраста. Она возникает у растений, когда они прошли эмбриональный и ювенильный периоды онтоген</w:t>
      </w:r>
      <w:r w:rsidRPr="005D60B8">
        <w:rPr>
          <w:rFonts w:eastAsia="Calibri"/>
          <w:lang w:val="ru-RU"/>
        </w:rPr>
        <w:t>е</w:t>
      </w:r>
      <w:r w:rsidRPr="005D60B8">
        <w:rPr>
          <w:rFonts w:eastAsia="Calibri"/>
          <w:lang w:val="ru-RU"/>
        </w:rPr>
        <w:t>за и переходят к этапу зрелости. При этом меняются обмен веществ и физиол</w:t>
      </w:r>
      <w:r w:rsidRPr="005D60B8">
        <w:rPr>
          <w:rFonts w:eastAsia="Calibri"/>
          <w:lang w:val="ru-RU"/>
        </w:rPr>
        <w:t>о</w:t>
      </w:r>
      <w:r w:rsidRPr="005D60B8">
        <w:rPr>
          <w:rFonts w:eastAsia="Calibri"/>
          <w:lang w:val="ru-RU"/>
        </w:rPr>
        <w:t>гическое состояние растений. У черенков, взятых с вегетирующих растений, образуются корни, тогда как у черенков, взятых с взрослых растений, – вместо корней образуются клубни. Анализы показали, что у черенков, способных к клубнеобразованию, меньше содержится воды, слабее активность окислител</w:t>
      </w:r>
      <w:r w:rsidRPr="005D60B8">
        <w:rPr>
          <w:rFonts w:eastAsia="Calibri"/>
          <w:lang w:val="ru-RU"/>
        </w:rPr>
        <w:t>ь</w:t>
      </w:r>
      <w:r w:rsidRPr="005D60B8">
        <w:rPr>
          <w:rFonts w:eastAsia="Calibri"/>
          <w:lang w:val="ru-RU"/>
        </w:rPr>
        <w:t>ных ферментов (пероксидазы и полифенолоксидазы), меньше сахаров и раств</w:t>
      </w:r>
      <w:r w:rsidRPr="005D60B8">
        <w:rPr>
          <w:rFonts w:eastAsia="Calibri"/>
          <w:lang w:val="ru-RU"/>
        </w:rPr>
        <w:t>о</w:t>
      </w:r>
      <w:r w:rsidRPr="005D60B8">
        <w:rPr>
          <w:rFonts w:eastAsia="Calibri"/>
          <w:lang w:val="ru-RU"/>
        </w:rPr>
        <w:t>римых форм азота, но больше крахмала.</w:t>
      </w:r>
    </w:p>
    <w:p w:rsidR="005D60B8" w:rsidRPr="005D60B8" w:rsidRDefault="005D60B8" w:rsidP="005D60B8">
      <w:pPr>
        <w:ind w:firstLine="709"/>
        <w:jc w:val="both"/>
        <w:rPr>
          <w:rFonts w:eastAsia="Calibri"/>
          <w:lang w:val="ru-RU"/>
        </w:rPr>
      </w:pPr>
      <w:r w:rsidRPr="005D60B8">
        <w:rPr>
          <w:rFonts w:eastAsia="Calibri"/>
          <w:lang w:val="ru-RU"/>
        </w:rPr>
        <w:t>Луковица образуется после цветения из расширенных оснований листьев, окружающих очень короткий стебель. Образование луковиц, как и клубней, связано с подавлением нормального роста стебля и корней в длину. При этом прекращаются деления клеток верхушечной меристемы, а клетки молодых л</w:t>
      </w:r>
      <w:r w:rsidRPr="005D60B8">
        <w:rPr>
          <w:rFonts w:eastAsia="Calibri"/>
          <w:lang w:val="ru-RU"/>
        </w:rPr>
        <w:t>и</w:t>
      </w:r>
      <w:r w:rsidRPr="005D60B8">
        <w:rPr>
          <w:rFonts w:eastAsia="Calibri"/>
          <w:lang w:val="ru-RU"/>
        </w:rPr>
        <w:t>стьев сильно растягиваются и набухают. В результате листья превращаются в чешуи, в которых откладываются запасные вещества, в основном углеводы.</w:t>
      </w:r>
    </w:p>
    <w:p w:rsidR="005D60B8" w:rsidRPr="005D60B8" w:rsidRDefault="005D60B8" w:rsidP="005D60B8">
      <w:pPr>
        <w:ind w:firstLine="709"/>
        <w:jc w:val="both"/>
        <w:rPr>
          <w:rFonts w:eastAsia="Calibri"/>
          <w:lang w:val="ru-RU"/>
        </w:rPr>
      </w:pPr>
      <w:r w:rsidRPr="005D60B8">
        <w:rPr>
          <w:rFonts w:eastAsia="Calibri"/>
          <w:lang w:val="ru-RU"/>
        </w:rPr>
        <w:t>У лука, чеснока, ириса и других растений образование луковицы прои</w:t>
      </w:r>
      <w:r w:rsidRPr="005D60B8">
        <w:rPr>
          <w:rFonts w:eastAsia="Calibri"/>
          <w:lang w:val="ru-RU"/>
        </w:rPr>
        <w:t>с</w:t>
      </w:r>
      <w:r w:rsidRPr="005D60B8">
        <w:rPr>
          <w:rFonts w:eastAsia="Calibri"/>
          <w:lang w:val="ru-RU"/>
        </w:rPr>
        <w:t xml:space="preserve">ходит при длинном дне. Рецептором также является лист: выдерживание даже части листьев растения на коротком дне замедляет формирование луковицы. Формирование луковиц изучено хуже, чем образование цветков и клубней. </w:t>
      </w:r>
      <w:r w:rsidRPr="005D60B8">
        <w:rPr>
          <w:rFonts w:eastAsia="Calibri"/>
          <w:lang w:val="ru-RU"/>
        </w:rPr>
        <w:lastRenderedPageBreak/>
        <w:t>Предполагают, что в формировании луковиц участвуют ауксины. Увеличение их концентрации вызывает рост чешуй в длину. Пониженные температуры п</w:t>
      </w:r>
      <w:r w:rsidRPr="005D60B8">
        <w:rPr>
          <w:rFonts w:eastAsia="Calibri"/>
          <w:lang w:val="ru-RU"/>
        </w:rPr>
        <w:t>о</w:t>
      </w:r>
      <w:r w:rsidRPr="005D60B8">
        <w:rPr>
          <w:rFonts w:eastAsia="Calibri"/>
          <w:lang w:val="ru-RU"/>
        </w:rPr>
        <w:t>давляют образование луковиц.</w:t>
      </w:r>
    </w:p>
    <w:p w:rsidR="005D60B8" w:rsidRPr="005D60B8" w:rsidRDefault="005D60B8" w:rsidP="005D60B8">
      <w:pPr>
        <w:ind w:firstLine="709"/>
        <w:jc w:val="both"/>
        <w:rPr>
          <w:rFonts w:eastAsia="Calibri"/>
          <w:lang w:val="ru-RU"/>
        </w:rPr>
      </w:pPr>
      <w:r w:rsidRPr="005D60B8">
        <w:rPr>
          <w:rFonts w:eastAsia="Calibri"/>
          <w:lang w:val="ru-RU"/>
        </w:rPr>
        <w:t>После формирования луковицы она переходит в состояние покоя, во вр</w:t>
      </w:r>
      <w:r w:rsidRPr="005D60B8">
        <w:rPr>
          <w:rFonts w:eastAsia="Calibri"/>
          <w:lang w:val="ru-RU"/>
        </w:rPr>
        <w:t>е</w:t>
      </w:r>
      <w:r w:rsidRPr="005D60B8">
        <w:rPr>
          <w:rFonts w:eastAsia="Calibri"/>
          <w:lang w:val="ru-RU"/>
        </w:rPr>
        <w:t>мя которого ростовые процессы полностью не прекращаются. В это время в п</w:t>
      </w:r>
      <w:r w:rsidRPr="005D60B8">
        <w:rPr>
          <w:rFonts w:eastAsia="Calibri"/>
          <w:lang w:val="ru-RU"/>
        </w:rPr>
        <w:t>а</w:t>
      </w:r>
      <w:r w:rsidRPr="005D60B8">
        <w:rPr>
          <w:rFonts w:eastAsia="Calibri"/>
          <w:lang w:val="ru-RU"/>
        </w:rPr>
        <w:t>зухах чешуй закладываются почки –будущие луковички, «детки». С их пом</w:t>
      </w:r>
      <w:r w:rsidRPr="005D60B8">
        <w:rPr>
          <w:rFonts w:eastAsia="Calibri"/>
          <w:lang w:val="ru-RU"/>
        </w:rPr>
        <w:t>о</w:t>
      </w:r>
      <w:r w:rsidRPr="005D60B8">
        <w:rPr>
          <w:rFonts w:eastAsia="Calibri"/>
          <w:lang w:val="ru-RU"/>
        </w:rPr>
        <w:t>щью происходит вегетативное размножение. Образование луковичек стимул</w:t>
      </w:r>
      <w:r w:rsidRPr="005D60B8">
        <w:rPr>
          <w:rFonts w:eastAsia="Calibri"/>
          <w:lang w:val="ru-RU"/>
        </w:rPr>
        <w:t>и</w:t>
      </w:r>
      <w:r w:rsidRPr="005D60B8">
        <w:rPr>
          <w:rFonts w:eastAsia="Calibri"/>
          <w:lang w:val="ru-RU"/>
        </w:rPr>
        <w:t>руют кинетин, гиббереллин и ИУК.</w:t>
      </w:r>
    </w:p>
    <w:p w:rsidR="005D60B8" w:rsidRPr="005D60B8" w:rsidRDefault="005D60B8" w:rsidP="005D60B8">
      <w:pPr>
        <w:ind w:firstLine="709"/>
        <w:jc w:val="both"/>
        <w:rPr>
          <w:rFonts w:eastAsia="Calibri"/>
          <w:lang w:val="ru-RU"/>
        </w:rPr>
      </w:pPr>
    </w:p>
    <w:p w:rsidR="005D60B8" w:rsidRPr="005D60B8" w:rsidRDefault="005D60B8" w:rsidP="005D60B8">
      <w:pPr>
        <w:ind w:firstLine="709"/>
        <w:jc w:val="both"/>
        <w:rPr>
          <w:rFonts w:eastAsia="Calibri"/>
          <w:b/>
          <w:bCs/>
          <w:iCs/>
          <w:lang w:val="ru-RU"/>
        </w:rPr>
      </w:pPr>
      <w:r w:rsidRPr="005D60B8">
        <w:rPr>
          <w:rFonts w:eastAsia="Calibri"/>
          <w:b/>
          <w:bCs/>
          <w:iCs/>
          <w:lang w:val="ru-RU"/>
        </w:rPr>
        <w:t>3 Физиология старения растений</w:t>
      </w:r>
    </w:p>
    <w:p w:rsidR="005D60B8" w:rsidRPr="005D60B8" w:rsidRDefault="005D60B8" w:rsidP="005D60B8">
      <w:pPr>
        <w:ind w:firstLine="709"/>
        <w:jc w:val="both"/>
        <w:rPr>
          <w:rFonts w:eastAsia="Calibri"/>
          <w:bCs/>
          <w:iCs/>
          <w:lang w:val="ru-RU"/>
        </w:rPr>
      </w:pPr>
      <w:r w:rsidRPr="005D60B8">
        <w:rPr>
          <w:rFonts w:eastAsia="Calibri"/>
          <w:bCs/>
          <w:iCs/>
          <w:lang w:val="ru-RU"/>
        </w:rPr>
        <w:t>Старение – завершающий этап онтогенеза растений. Под старением п</w:t>
      </w:r>
      <w:r w:rsidRPr="005D60B8">
        <w:rPr>
          <w:rFonts w:eastAsia="Calibri"/>
          <w:bCs/>
          <w:iCs/>
          <w:lang w:val="ru-RU"/>
        </w:rPr>
        <w:t>о</w:t>
      </w:r>
      <w:r w:rsidRPr="005D60B8">
        <w:rPr>
          <w:rFonts w:eastAsia="Calibri"/>
          <w:bCs/>
          <w:iCs/>
          <w:lang w:val="ru-RU"/>
        </w:rPr>
        <w:t>нимают усиливающееся с возрастом ослабление жизнедеятельности, привод</w:t>
      </w:r>
      <w:r w:rsidRPr="005D60B8">
        <w:rPr>
          <w:rFonts w:eastAsia="Calibri"/>
          <w:bCs/>
          <w:iCs/>
          <w:lang w:val="ru-RU"/>
        </w:rPr>
        <w:t>я</w:t>
      </w:r>
      <w:r w:rsidRPr="005D60B8">
        <w:rPr>
          <w:rFonts w:eastAsia="Calibri"/>
          <w:bCs/>
          <w:iCs/>
          <w:lang w:val="ru-RU"/>
        </w:rPr>
        <w:t>щее к естественному отмиранию клеток, органов и организма. Старение прои</w:t>
      </w:r>
      <w:r w:rsidRPr="005D60B8">
        <w:rPr>
          <w:rFonts w:eastAsia="Calibri"/>
          <w:bCs/>
          <w:iCs/>
          <w:lang w:val="ru-RU"/>
        </w:rPr>
        <w:t>с</w:t>
      </w:r>
      <w:r w:rsidRPr="005D60B8">
        <w:rPr>
          <w:rFonts w:eastAsia="Calibri"/>
          <w:bCs/>
          <w:iCs/>
          <w:lang w:val="ru-RU"/>
        </w:rPr>
        <w:t>ходит на разных уровнях – клеточном, органном и организменном.</w:t>
      </w:r>
    </w:p>
    <w:p w:rsidR="005D60B8" w:rsidRPr="005D60B8" w:rsidRDefault="005D60B8" w:rsidP="005D60B8">
      <w:pPr>
        <w:ind w:firstLine="709"/>
        <w:jc w:val="both"/>
        <w:rPr>
          <w:rFonts w:eastAsia="Calibri"/>
          <w:bCs/>
          <w:iCs/>
          <w:lang w:val="ru-RU"/>
        </w:rPr>
      </w:pPr>
      <w:r w:rsidRPr="005D60B8">
        <w:rPr>
          <w:rFonts w:eastAsia="Calibri"/>
          <w:bCs/>
          <w:iCs/>
          <w:lang w:val="ru-RU"/>
        </w:rPr>
        <w:t>Старение и последующая смерть должны быть закодированы в геноме. Одно из доказательств – обнаружение в опытах с овсяницей луговой в ядре гена (или генов), ответственных за разрушение хлорофилла. Экспрессия этого гена осуществляется только на этапе старения. Пожелтение листа – один из видимых признаков старения. В ядре идентифицированы гены, кодирующие синтез ряда изоферментов, появление которых характерно для стареющих листьев. Пр</w:t>
      </w:r>
      <w:r w:rsidRPr="005D60B8">
        <w:rPr>
          <w:rFonts w:eastAsia="Calibri"/>
          <w:bCs/>
          <w:iCs/>
          <w:lang w:val="ru-RU"/>
        </w:rPr>
        <w:t>о</w:t>
      </w:r>
      <w:r w:rsidRPr="005D60B8">
        <w:rPr>
          <w:rFonts w:eastAsia="Calibri"/>
          <w:bCs/>
          <w:iCs/>
          <w:lang w:val="ru-RU"/>
        </w:rPr>
        <w:t>граммы старения еще недостаточно изучены.</w:t>
      </w:r>
    </w:p>
    <w:p w:rsidR="005D60B8" w:rsidRPr="005D60B8" w:rsidRDefault="005D60B8" w:rsidP="005D60B8">
      <w:pPr>
        <w:ind w:firstLine="709"/>
        <w:jc w:val="both"/>
        <w:rPr>
          <w:rFonts w:eastAsia="Calibri"/>
          <w:bCs/>
          <w:iCs/>
          <w:lang w:val="ru-RU"/>
        </w:rPr>
      </w:pPr>
      <w:r w:rsidRPr="005D60B8">
        <w:rPr>
          <w:rFonts w:eastAsia="Calibri"/>
          <w:bCs/>
          <w:iCs/>
          <w:lang w:val="ru-RU"/>
        </w:rPr>
        <w:t>Старение включает в себя изменения на различных уровнях организации растительного организма. Продолжительность жизни растений генетически д</w:t>
      </w:r>
      <w:r w:rsidRPr="005D60B8">
        <w:rPr>
          <w:rFonts w:eastAsia="Calibri"/>
          <w:bCs/>
          <w:iCs/>
          <w:lang w:val="ru-RU"/>
        </w:rPr>
        <w:t>е</w:t>
      </w:r>
      <w:r w:rsidRPr="005D60B8">
        <w:rPr>
          <w:rFonts w:eastAsia="Calibri"/>
          <w:bCs/>
          <w:iCs/>
          <w:lang w:val="ru-RU"/>
        </w:rPr>
        <w:t>терминирована и варьирует в зависимости от таксономических групп и жи</w:t>
      </w:r>
      <w:r w:rsidRPr="005D60B8">
        <w:rPr>
          <w:rFonts w:eastAsia="Calibri"/>
          <w:bCs/>
          <w:iCs/>
          <w:lang w:val="ru-RU"/>
        </w:rPr>
        <w:t>з</w:t>
      </w:r>
      <w:r w:rsidRPr="005D60B8">
        <w:rPr>
          <w:rFonts w:eastAsia="Calibri"/>
          <w:bCs/>
          <w:iCs/>
          <w:lang w:val="ru-RU"/>
        </w:rPr>
        <w:t>ненных форм в широких пределах. На уровне целого растения рост (корни, п</w:t>
      </w:r>
      <w:r w:rsidRPr="005D60B8">
        <w:rPr>
          <w:rFonts w:eastAsia="Calibri"/>
          <w:bCs/>
          <w:iCs/>
          <w:lang w:val="ru-RU"/>
        </w:rPr>
        <w:t>о</w:t>
      </w:r>
      <w:r w:rsidRPr="005D60B8">
        <w:rPr>
          <w:rFonts w:eastAsia="Calibri"/>
          <w:bCs/>
          <w:iCs/>
          <w:lang w:val="ru-RU"/>
        </w:rPr>
        <w:t>беги и др.) продолжается до глубокой старости, но скорость роста замедляется.</w:t>
      </w:r>
    </w:p>
    <w:p w:rsidR="005D60B8" w:rsidRPr="005D60B8" w:rsidRDefault="005D60B8" w:rsidP="005D60B8">
      <w:pPr>
        <w:ind w:firstLine="709"/>
        <w:jc w:val="both"/>
        <w:rPr>
          <w:rFonts w:eastAsia="Calibri"/>
          <w:bCs/>
          <w:iCs/>
          <w:lang w:val="ru-RU"/>
        </w:rPr>
      </w:pPr>
      <w:r w:rsidRPr="005D60B8">
        <w:rPr>
          <w:rFonts w:eastAsia="Calibri"/>
          <w:b/>
          <w:bCs/>
          <w:i/>
          <w:iCs/>
          <w:lang w:val="ru-RU"/>
        </w:rPr>
        <w:t>Типы старения</w:t>
      </w:r>
      <w:r w:rsidRPr="005D60B8">
        <w:rPr>
          <w:rFonts w:eastAsia="Calibri"/>
          <w:bCs/>
          <w:iCs/>
          <w:lang w:val="ru-RU"/>
        </w:rPr>
        <w:t xml:space="preserve">. Для растений характерны разные типы старения, что обусловлено продолжительностью жизни растения. </w:t>
      </w:r>
    </w:p>
    <w:p w:rsidR="005D60B8" w:rsidRPr="005D60B8" w:rsidRDefault="005D60B8" w:rsidP="005D60B8">
      <w:pPr>
        <w:ind w:firstLine="709"/>
        <w:jc w:val="both"/>
        <w:rPr>
          <w:rFonts w:eastAsia="Calibri"/>
          <w:bCs/>
          <w:iCs/>
          <w:lang w:val="ru-RU"/>
        </w:rPr>
      </w:pPr>
      <w:r w:rsidRPr="005D60B8">
        <w:rPr>
          <w:rFonts w:eastAsia="Calibri"/>
          <w:bCs/>
          <w:iCs/>
          <w:lang w:val="ru-RU"/>
        </w:rPr>
        <w:t>Однолетние растения отмирают целиком. У многолетних трав ежегодно полностью отмирает надземная часть, а корневая система, подземные побеги остаются жизнеспособными. У листопадных деревьев осенью одновременно отмирают и опадают все листья, но большая часть побегов и корневая система остаются жизнеспособными. Менее резко старение выражено у растений, кот</w:t>
      </w:r>
      <w:r w:rsidRPr="005D60B8">
        <w:rPr>
          <w:rFonts w:eastAsia="Calibri"/>
          <w:bCs/>
          <w:iCs/>
          <w:lang w:val="ru-RU"/>
        </w:rPr>
        <w:t>о</w:t>
      </w:r>
      <w:r w:rsidRPr="005D60B8">
        <w:rPr>
          <w:rFonts w:eastAsia="Calibri"/>
          <w:bCs/>
          <w:iCs/>
          <w:lang w:val="ru-RU"/>
        </w:rPr>
        <w:t>рым свойственно постепенное отмирание листьев (от основания к верхушке) в течение онтогенеза. Эта классификация типов старения растений указывает на тесную связь между старением листьев и более сложными процессами старения всего организма.</w:t>
      </w:r>
    </w:p>
    <w:p w:rsidR="005D60B8" w:rsidRPr="005D60B8" w:rsidRDefault="005D60B8" w:rsidP="005D60B8">
      <w:pPr>
        <w:ind w:firstLine="709"/>
        <w:jc w:val="both"/>
        <w:rPr>
          <w:rFonts w:eastAsia="Calibri"/>
          <w:bCs/>
          <w:iCs/>
          <w:lang w:val="ru-RU"/>
        </w:rPr>
      </w:pPr>
      <w:r w:rsidRPr="005D60B8">
        <w:rPr>
          <w:rFonts w:eastAsia="Calibri"/>
          <w:b/>
          <w:bCs/>
          <w:i/>
          <w:iCs/>
          <w:lang w:val="ru-RU"/>
        </w:rPr>
        <w:t>Старение органов</w:t>
      </w:r>
      <w:r w:rsidRPr="005D60B8">
        <w:rPr>
          <w:rFonts w:eastAsia="Calibri"/>
          <w:b/>
          <w:bCs/>
          <w:iCs/>
          <w:lang w:val="ru-RU"/>
        </w:rPr>
        <w:t xml:space="preserve">. </w:t>
      </w:r>
      <w:r w:rsidRPr="005D60B8">
        <w:rPr>
          <w:rFonts w:eastAsia="Calibri"/>
          <w:bCs/>
          <w:iCs/>
          <w:lang w:val="ru-RU"/>
        </w:rPr>
        <w:t>Наиболее изучен процесс старения листьев. Старение листа начинается с остановки его роста. В этот период снижаются фотосинт</w:t>
      </w:r>
      <w:r w:rsidRPr="005D60B8">
        <w:rPr>
          <w:rFonts w:eastAsia="Calibri"/>
          <w:bCs/>
          <w:iCs/>
          <w:lang w:val="ru-RU"/>
        </w:rPr>
        <w:t>е</w:t>
      </w:r>
      <w:r w:rsidRPr="005D60B8">
        <w:rPr>
          <w:rFonts w:eastAsia="Calibri"/>
          <w:bCs/>
          <w:iCs/>
          <w:lang w:val="ru-RU"/>
        </w:rPr>
        <w:t>тическая активность, интенсивность дыхания и эффективность дыхания. Уменьшается содержание хлорофилла, белков, нуклеиновых кислот, разруш</w:t>
      </w:r>
      <w:r w:rsidRPr="005D60B8">
        <w:rPr>
          <w:rFonts w:eastAsia="Calibri"/>
          <w:bCs/>
          <w:iCs/>
          <w:lang w:val="ru-RU"/>
        </w:rPr>
        <w:t>а</w:t>
      </w:r>
      <w:r w:rsidRPr="005D60B8">
        <w:rPr>
          <w:rFonts w:eastAsia="Calibri"/>
          <w:bCs/>
          <w:iCs/>
          <w:lang w:val="ru-RU"/>
        </w:rPr>
        <w:t>ются органеллы, а в хлоропластах – тилакоиды.</w:t>
      </w:r>
    </w:p>
    <w:p w:rsidR="005D60B8" w:rsidRPr="005D60B8" w:rsidRDefault="005D60B8" w:rsidP="005D60B8">
      <w:pPr>
        <w:ind w:firstLine="709"/>
        <w:jc w:val="both"/>
        <w:rPr>
          <w:rFonts w:eastAsia="Calibri"/>
          <w:bCs/>
          <w:iCs/>
          <w:lang w:val="ru-RU"/>
        </w:rPr>
      </w:pPr>
      <w:r w:rsidRPr="005D60B8">
        <w:rPr>
          <w:rFonts w:eastAsia="Calibri"/>
          <w:bCs/>
          <w:iCs/>
          <w:lang w:val="ru-RU"/>
        </w:rPr>
        <w:t>Незадолго до прекращения роста листа наблюдается максимальная и</w:t>
      </w:r>
      <w:r w:rsidRPr="005D60B8">
        <w:rPr>
          <w:rFonts w:eastAsia="Calibri"/>
          <w:bCs/>
          <w:iCs/>
          <w:lang w:val="ru-RU"/>
        </w:rPr>
        <w:t>н</w:t>
      </w:r>
      <w:r w:rsidRPr="005D60B8">
        <w:rPr>
          <w:rFonts w:eastAsia="Calibri"/>
          <w:bCs/>
          <w:iCs/>
          <w:lang w:val="ru-RU"/>
        </w:rPr>
        <w:t>тенсивность фотосинтеза, которая затем падает. При остановке роста снижается активность ферментов хлоропластов, прежде всего рибулезодифосфаткарбо</w:t>
      </w:r>
      <w:r w:rsidRPr="005D60B8">
        <w:rPr>
          <w:rFonts w:eastAsia="Calibri"/>
          <w:bCs/>
          <w:iCs/>
          <w:lang w:val="ru-RU"/>
        </w:rPr>
        <w:t>к</w:t>
      </w:r>
      <w:r w:rsidRPr="005D60B8">
        <w:rPr>
          <w:rFonts w:eastAsia="Calibri"/>
          <w:bCs/>
          <w:iCs/>
          <w:lang w:val="ru-RU"/>
        </w:rPr>
        <w:lastRenderedPageBreak/>
        <w:t>силазы, синтез которой кодируется геномом хлоропластов. Хлоропласты пр</w:t>
      </w:r>
      <w:r w:rsidRPr="005D60B8">
        <w:rPr>
          <w:rFonts w:eastAsia="Calibri"/>
          <w:bCs/>
          <w:iCs/>
          <w:lang w:val="ru-RU"/>
        </w:rPr>
        <w:t>о</w:t>
      </w:r>
      <w:r w:rsidRPr="005D60B8">
        <w:rPr>
          <w:rFonts w:eastAsia="Calibri"/>
          <w:bCs/>
          <w:iCs/>
          <w:lang w:val="ru-RU"/>
        </w:rPr>
        <w:t>должают функционировать, но их активность снижается. Прекращение де</w:t>
      </w:r>
      <w:r w:rsidRPr="005D60B8">
        <w:rPr>
          <w:rFonts w:eastAsia="Calibri"/>
          <w:bCs/>
          <w:iCs/>
          <w:lang w:val="ru-RU"/>
        </w:rPr>
        <w:t>я</w:t>
      </w:r>
      <w:r w:rsidRPr="005D60B8">
        <w:rPr>
          <w:rFonts w:eastAsia="Calibri"/>
          <w:bCs/>
          <w:iCs/>
          <w:lang w:val="ru-RU"/>
        </w:rPr>
        <w:t>тельности хлоропластного генома ускоряет старение. У желтеющего листа ф</w:t>
      </w:r>
      <w:r w:rsidRPr="005D60B8">
        <w:rPr>
          <w:rFonts w:eastAsia="Calibri"/>
          <w:bCs/>
          <w:iCs/>
          <w:lang w:val="ru-RU"/>
        </w:rPr>
        <w:t>о</w:t>
      </w:r>
      <w:r w:rsidRPr="005D60B8">
        <w:rPr>
          <w:rFonts w:eastAsia="Calibri"/>
          <w:bCs/>
          <w:iCs/>
          <w:lang w:val="ru-RU"/>
        </w:rPr>
        <w:t>тосинтез протекает настолько слабо, что сухая его масса уменьшается. Лист не только теряет способность к фотосинтезу, но в нем усиливается распад белков, гидролиз жиров, полисахаридов. В результате из листа в более молодые органы оттекают сахара, аминокислоты, ионы и другие растворимые в воде вещества, происходит реутилизация.</w:t>
      </w:r>
    </w:p>
    <w:p w:rsidR="005D60B8" w:rsidRPr="005D60B8" w:rsidRDefault="005D60B8" w:rsidP="005D60B8">
      <w:pPr>
        <w:ind w:firstLine="709"/>
        <w:jc w:val="both"/>
        <w:rPr>
          <w:rFonts w:eastAsia="Calibri"/>
          <w:bCs/>
          <w:iCs/>
          <w:lang w:val="ru-RU"/>
        </w:rPr>
      </w:pPr>
      <w:r w:rsidRPr="005D60B8">
        <w:rPr>
          <w:rFonts w:eastAsia="Calibri"/>
          <w:bCs/>
          <w:iCs/>
          <w:lang w:val="ru-RU"/>
        </w:rPr>
        <w:t>В процессах старения листьев участвует фитохром и природные ингиб</w:t>
      </w:r>
      <w:r w:rsidRPr="005D60B8">
        <w:rPr>
          <w:rFonts w:eastAsia="Calibri"/>
          <w:bCs/>
          <w:iCs/>
          <w:lang w:val="ru-RU"/>
        </w:rPr>
        <w:t>и</w:t>
      </w:r>
      <w:r w:rsidRPr="005D60B8">
        <w:rPr>
          <w:rFonts w:eastAsia="Calibri"/>
          <w:bCs/>
          <w:iCs/>
          <w:lang w:val="ru-RU"/>
        </w:rPr>
        <w:t>торы роста. Ускорение старения листа вызывает конкуренция за питание и р</w:t>
      </w:r>
      <w:r w:rsidRPr="005D60B8">
        <w:rPr>
          <w:rFonts w:eastAsia="Calibri"/>
          <w:bCs/>
          <w:iCs/>
          <w:lang w:val="ru-RU"/>
        </w:rPr>
        <w:t>е</w:t>
      </w:r>
      <w:r w:rsidRPr="005D60B8">
        <w:rPr>
          <w:rFonts w:eastAsia="Calibri"/>
          <w:bCs/>
          <w:iCs/>
          <w:lang w:val="ru-RU"/>
        </w:rPr>
        <w:t>гуляторы роста с другими органами растения. Повышенная температура, недо</w:t>
      </w:r>
      <w:r w:rsidRPr="005D60B8">
        <w:rPr>
          <w:rFonts w:eastAsia="Calibri"/>
          <w:bCs/>
          <w:iCs/>
          <w:lang w:val="ru-RU"/>
        </w:rPr>
        <w:t>с</w:t>
      </w:r>
      <w:r w:rsidRPr="005D60B8">
        <w:rPr>
          <w:rFonts w:eastAsia="Calibri"/>
          <w:bCs/>
          <w:iCs/>
          <w:lang w:val="ru-RU"/>
        </w:rPr>
        <w:t>таточная водообеспеченность и низкая интенсивность освещения ускоряют ст</w:t>
      </w:r>
      <w:r w:rsidRPr="005D60B8">
        <w:rPr>
          <w:rFonts w:eastAsia="Calibri"/>
          <w:bCs/>
          <w:iCs/>
          <w:lang w:val="ru-RU"/>
        </w:rPr>
        <w:t>а</w:t>
      </w:r>
      <w:r w:rsidRPr="005D60B8">
        <w:rPr>
          <w:rFonts w:eastAsia="Calibri"/>
          <w:bCs/>
          <w:iCs/>
          <w:lang w:val="ru-RU"/>
        </w:rPr>
        <w:t>рение.</w:t>
      </w:r>
    </w:p>
    <w:p w:rsidR="005D60B8" w:rsidRPr="005D60B8" w:rsidRDefault="005D60B8" w:rsidP="005D60B8">
      <w:pPr>
        <w:ind w:firstLine="709"/>
        <w:jc w:val="both"/>
        <w:rPr>
          <w:rFonts w:eastAsia="Calibri"/>
          <w:bCs/>
          <w:iCs/>
          <w:lang w:val="ru-RU"/>
        </w:rPr>
      </w:pPr>
      <w:r w:rsidRPr="005D60B8">
        <w:rPr>
          <w:rFonts w:eastAsia="Calibri"/>
          <w:bCs/>
          <w:iCs/>
          <w:lang w:val="ru-RU"/>
        </w:rPr>
        <w:t>В стареющих листьях усиливается синтез этилена, который индуцирует образование отделительного слоя, в результате лист опадает. Сбрасывание л</w:t>
      </w:r>
      <w:r w:rsidRPr="005D60B8">
        <w:rPr>
          <w:rFonts w:eastAsia="Calibri"/>
          <w:bCs/>
          <w:iCs/>
          <w:lang w:val="ru-RU"/>
        </w:rPr>
        <w:t>и</w:t>
      </w:r>
      <w:r w:rsidRPr="005D60B8">
        <w:rPr>
          <w:rFonts w:eastAsia="Calibri"/>
          <w:bCs/>
          <w:iCs/>
          <w:lang w:val="ru-RU"/>
        </w:rPr>
        <w:t>стьев может происходить постепенно, по мере их старения.</w:t>
      </w:r>
    </w:p>
    <w:p w:rsidR="005D60B8" w:rsidRPr="005D60B8" w:rsidRDefault="005D60B8" w:rsidP="005D60B8">
      <w:pPr>
        <w:ind w:firstLine="709"/>
        <w:jc w:val="both"/>
        <w:rPr>
          <w:rFonts w:eastAsia="Calibri"/>
          <w:bCs/>
          <w:iCs/>
          <w:lang w:val="ru-RU"/>
        </w:rPr>
      </w:pPr>
      <w:r w:rsidRPr="005D60B8">
        <w:rPr>
          <w:rFonts w:eastAsia="Calibri"/>
          <w:bCs/>
          <w:iCs/>
          <w:lang w:val="ru-RU"/>
        </w:rPr>
        <w:t>Старение любого органа сопровождается падением интенсивности дых</w:t>
      </w:r>
      <w:r w:rsidRPr="005D60B8">
        <w:rPr>
          <w:rFonts w:eastAsia="Calibri"/>
          <w:bCs/>
          <w:iCs/>
          <w:lang w:val="ru-RU"/>
        </w:rPr>
        <w:t>а</w:t>
      </w:r>
      <w:r w:rsidRPr="005D60B8">
        <w:rPr>
          <w:rFonts w:eastAsia="Calibri"/>
          <w:bCs/>
          <w:iCs/>
          <w:lang w:val="ru-RU"/>
        </w:rPr>
        <w:t>ния. У некоторых видов падение интенсивности дыхания прерывается ее кл</w:t>
      </w:r>
      <w:r w:rsidRPr="005D60B8">
        <w:rPr>
          <w:rFonts w:eastAsia="Calibri"/>
          <w:bCs/>
          <w:iCs/>
          <w:lang w:val="ru-RU"/>
        </w:rPr>
        <w:t>и</w:t>
      </w:r>
      <w:r w:rsidRPr="005D60B8">
        <w:rPr>
          <w:rFonts w:eastAsia="Calibri"/>
          <w:bCs/>
          <w:iCs/>
          <w:lang w:val="ru-RU"/>
        </w:rPr>
        <w:t>мактерическим подъемом. Кроме того, происходят качественные изменения дыхания: в роли дыхательного субстрата используется больше аминокислот. Освобождающийся при этом аминный азот накапливается в форме амидов – глутамина и аспарагина. Происходит прогрессирующее разобщение дыхания и окислительного фосфорилирования, в результате уменьшается синтез АТФ.</w:t>
      </w:r>
    </w:p>
    <w:p w:rsidR="005D60B8" w:rsidRPr="005D60B8" w:rsidRDefault="005D60B8" w:rsidP="005D60B8">
      <w:pPr>
        <w:ind w:firstLine="709"/>
        <w:jc w:val="both"/>
        <w:rPr>
          <w:rFonts w:eastAsia="Calibri"/>
          <w:bCs/>
          <w:iCs/>
          <w:lang w:val="ru-RU"/>
        </w:rPr>
      </w:pPr>
      <w:r w:rsidRPr="005D60B8">
        <w:rPr>
          <w:rFonts w:eastAsia="Calibri"/>
          <w:bCs/>
          <w:iCs/>
          <w:lang w:val="ru-RU"/>
        </w:rPr>
        <w:t>Старение отдельных органов и тканей зависит от старения других органов и всего организма. Перемещение в течение онтогенеза аттрагирующих центров (центров притяжения питательных веществ) из растущих листьев в цветки, плоды, пораженные паразитами участки растения, может вызывать старение листьев.</w:t>
      </w:r>
      <w:r w:rsidRPr="005D60B8">
        <w:rPr>
          <w:rFonts w:eastAsia="Calibri"/>
          <w:bCs/>
          <w:iCs/>
          <w:lang w:val="ru-RU"/>
        </w:rPr>
        <w:br/>
        <w:t>По мере старения корней уменьшается приток в листья цитокининов, что ус</w:t>
      </w:r>
      <w:r w:rsidRPr="005D60B8">
        <w:rPr>
          <w:rFonts w:eastAsia="Calibri"/>
          <w:bCs/>
          <w:iCs/>
          <w:lang w:val="ru-RU"/>
        </w:rPr>
        <w:t>и</w:t>
      </w:r>
      <w:r w:rsidRPr="005D60B8">
        <w:rPr>
          <w:rFonts w:eastAsia="Calibri"/>
          <w:bCs/>
          <w:iCs/>
          <w:lang w:val="ru-RU"/>
        </w:rPr>
        <w:t>ливает снижение жизнедеятельности листьев, а затем и старение.</w:t>
      </w:r>
    </w:p>
    <w:p w:rsidR="005D60B8" w:rsidRPr="005D60B8" w:rsidRDefault="005D60B8" w:rsidP="005D60B8">
      <w:pPr>
        <w:ind w:firstLine="709"/>
        <w:jc w:val="both"/>
        <w:rPr>
          <w:rFonts w:eastAsia="Calibri"/>
          <w:bCs/>
          <w:iCs/>
          <w:lang w:val="ru-RU"/>
        </w:rPr>
      </w:pPr>
      <w:r w:rsidRPr="005D60B8">
        <w:rPr>
          <w:rFonts w:eastAsia="Calibri"/>
          <w:b/>
          <w:bCs/>
          <w:i/>
          <w:iCs/>
          <w:lang w:val="ru-RU"/>
        </w:rPr>
        <w:t>Старение целого растения</w:t>
      </w:r>
      <w:r w:rsidRPr="005D60B8">
        <w:rPr>
          <w:rFonts w:eastAsia="Calibri"/>
          <w:b/>
          <w:bCs/>
          <w:iCs/>
          <w:lang w:val="ru-RU"/>
        </w:rPr>
        <w:t xml:space="preserve">. </w:t>
      </w:r>
      <w:r w:rsidRPr="005D60B8">
        <w:rPr>
          <w:rFonts w:eastAsia="Calibri"/>
          <w:bCs/>
          <w:iCs/>
          <w:lang w:val="ru-RU"/>
        </w:rPr>
        <w:t>На организменном уровне старение характ</w:t>
      </w:r>
      <w:r w:rsidRPr="005D60B8">
        <w:rPr>
          <w:rFonts w:eastAsia="Calibri"/>
          <w:bCs/>
          <w:iCs/>
          <w:lang w:val="ru-RU"/>
        </w:rPr>
        <w:t>е</w:t>
      </w:r>
      <w:r w:rsidRPr="005D60B8">
        <w:rPr>
          <w:rFonts w:eastAsia="Calibri"/>
          <w:bCs/>
          <w:iCs/>
          <w:lang w:val="ru-RU"/>
        </w:rPr>
        <w:t>ризуется уменьшением интенсивности фотосинтеза и дыхания, оводненности тканей, скорости дальнего транспорта, подавлением жизнедеятельности корней и ослаблением регуляции. Старение – это торможение роста, связанное с пон</w:t>
      </w:r>
      <w:r w:rsidRPr="005D60B8">
        <w:rPr>
          <w:rFonts w:eastAsia="Calibri"/>
          <w:bCs/>
          <w:iCs/>
          <w:lang w:val="ru-RU"/>
        </w:rPr>
        <w:t>и</w:t>
      </w:r>
      <w:r w:rsidRPr="005D60B8">
        <w:rPr>
          <w:rFonts w:eastAsia="Calibri"/>
          <w:bCs/>
          <w:iCs/>
          <w:lang w:val="ru-RU"/>
        </w:rPr>
        <w:t>женным синтезом ауксина и повышением концентрации этилена и АБК. У ст</w:t>
      </w:r>
      <w:r w:rsidRPr="005D60B8">
        <w:rPr>
          <w:rFonts w:eastAsia="Calibri"/>
          <w:bCs/>
          <w:iCs/>
          <w:lang w:val="ru-RU"/>
        </w:rPr>
        <w:t>а</w:t>
      </w:r>
      <w:r w:rsidRPr="005D60B8">
        <w:rPr>
          <w:rFonts w:eastAsia="Calibri"/>
          <w:bCs/>
          <w:iCs/>
          <w:lang w:val="ru-RU"/>
        </w:rPr>
        <w:t>рых деревьев нарушается апикальное доминирование и образуется поросль: н</w:t>
      </w:r>
      <w:r w:rsidRPr="005D60B8">
        <w:rPr>
          <w:rFonts w:eastAsia="Calibri"/>
          <w:bCs/>
          <w:iCs/>
          <w:lang w:val="ru-RU"/>
        </w:rPr>
        <w:t>о</w:t>
      </w:r>
      <w:r w:rsidRPr="005D60B8">
        <w:rPr>
          <w:rFonts w:eastAsia="Calibri"/>
          <w:bCs/>
          <w:iCs/>
          <w:lang w:val="ru-RU"/>
        </w:rPr>
        <w:t>вые побеги растут от основания ствола. Некоторые авторы считают, что стар</w:t>
      </w:r>
      <w:r w:rsidRPr="005D60B8">
        <w:rPr>
          <w:rFonts w:eastAsia="Calibri"/>
          <w:bCs/>
          <w:iCs/>
          <w:lang w:val="ru-RU"/>
        </w:rPr>
        <w:t>е</w:t>
      </w:r>
      <w:r w:rsidRPr="005D60B8">
        <w:rPr>
          <w:rFonts w:eastAsia="Calibri"/>
          <w:bCs/>
          <w:iCs/>
          <w:lang w:val="ru-RU"/>
        </w:rPr>
        <w:t>ние – это комплекс отклонений разных параметров от величин, достигнутых в зрелости.</w:t>
      </w:r>
    </w:p>
    <w:p w:rsidR="005D60B8" w:rsidRPr="005D60B8" w:rsidRDefault="005D60B8" w:rsidP="005D60B8">
      <w:pPr>
        <w:ind w:firstLine="709"/>
        <w:jc w:val="both"/>
        <w:rPr>
          <w:rFonts w:eastAsia="Calibri"/>
          <w:bCs/>
          <w:iCs/>
          <w:lang w:val="ru-RU"/>
        </w:rPr>
      </w:pPr>
      <w:r w:rsidRPr="005D60B8">
        <w:rPr>
          <w:rFonts w:eastAsia="Calibri"/>
          <w:bCs/>
          <w:iCs/>
          <w:lang w:val="ru-RU"/>
        </w:rPr>
        <w:t>Процессы, тормозящие рост, ускоряют старение. Австрийский фитоф</w:t>
      </w:r>
      <w:r w:rsidRPr="005D60B8">
        <w:rPr>
          <w:rFonts w:eastAsia="Calibri"/>
          <w:bCs/>
          <w:iCs/>
          <w:lang w:val="ru-RU"/>
        </w:rPr>
        <w:t>и</w:t>
      </w:r>
      <w:r w:rsidRPr="005D60B8">
        <w:rPr>
          <w:rFonts w:eastAsia="Calibri"/>
          <w:bCs/>
          <w:iCs/>
          <w:lang w:val="ru-RU"/>
        </w:rPr>
        <w:t>зиолог Г. Молиш (1928) отмечал, что заложение цветков влечет за собой стар</w:t>
      </w:r>
      <w:r w:rsidRPr="005D60B8">
        <w:rPr>
          <w:rFonts w:eastAsia="Calibri"/>
          <w:bCs/>
          <w:iCs/>
          <w:lang w:val="ru-RU"/>
        </w:rPr>
        <w:t>е</w:t>
      </w:r>
      <w:r w:rsidRPr="005D60B8">
        <w:rPr>
          <w:rFonts w:eastAsia="Calibri"/>
          <w:bCs/>
          <w:iCs/>
          <w:lang w:val="ru-RU"/>
        </w:rPr>
        <w:t>ние. Быстро делящиеся меристематические клетки не стареют. Их старение стимулирует заложение репродуктивных органов.</w:t>
      </w:r>
    </w:p>
    <w:p w:rsidR="005D60B8" w:rsidRPr="005D60B8" w:rsidRDefault="005D60B8" w:rsidP="005D60B8">
      <w:pPr>
        <w:ind w:firstLine="709"/>
        <w:jc w:val="both"/>
        <w:rPr>
          <w:rFonts w:eastAsia="Calibri"/>
          <w:bCs/>
          <w:iCs/>
          <w:lang w:val="ru-RU"/>
        </w:rPr>
      </w:pPr>
      <w:r w:rsidRPr="005D60B8">
        <w:rPr>
          <w:rFonts w:eastAsia="Calibri"/>
          <w:bCs/>
          <w:iCs/>
          <w:lang w:val="ru-RU"/>
        </w:rPr>
        <w:t>Например, многолетние агава и бамбук отмирают сразу после образов</w:t>
      </w:r>
      <w:r w:rsidRPr="005D60B8">
        <w:rPr>
          <w:rFonts w:eastAsia="Calibri"/>
          <w:bCs/>
          <w:iCs/>
          <w:lang w:val="ru-RU"/>
        </w:rPr>
        <w:t>а</w:t>
      </w:r>
      <w:r w:rsidRPr="005D60B8">
        <w:rPr>
          <w:rFonts w:eastAsia="Calibri"/>
          <w:bCs/>
          <w:iCs/>
          <w:lang w:val="ru-RU"/>
        </w:rPr>
        <w:t>ния плодов. Однолетние растения тоже отмирают после плодоношения. Удал</w:t>
      </w:r>
      <w:r w:rsidRPr="005D60B8">
        <w:rPr>
          <w:rFonts w:eastAsia="Calibri"/>
          <w:bCs/>
          <w:iCs/>
          <w:lang w:val="ru-RU"/>
        </w:rPr>
        <w:t>е</w:t>
      </w:r>
      <w:r w:rsidRPr="005D60B8">
        <w:rPr>
          <w:rFonts w:eastAsia="Calibri"/>
          <w:bCs/>
          <w:iCs/>
          <w:lang w:val="ru-RU"/>
        </w:rPr>
        <w:lastRenderedPageBreak/>
        <w:t>ние только завязавшихся цветков и даже зеленых плодов усиливает рост и з</w:t>
      </w:r>
      <w:r w:rsidRPr="005D60B8">
        <w:rPr>
          <w:rFonts w:eastAsia="Calibri"/>
          <w:bCs/>
          <w:iCs/>
          <w:lang w:val="ru-RU"/>
        </w:rPr>
        <w:t>а</w:t>
      </w:r>
      <w:r w:rsidRPr="005D60B8">
        <w:rPr>
          <w:rFonts w:eastAsia="Calibri"/>
          <w:bCs/>
          <w:iCs/>
          <w:lang w:val="ru-RU"/>
        </w:rPr>
        <w:t>медляет старение.</w:t>
      </w:r>
    </w:p>
    <w:p w:rsidR="005D60B8" w:rsidRPr="005D60B8" w:rsidRDefault="005D60B8" w:rsidP="005D60B8">
      <w:pPr>
        <w:ind w:firstLine="709"/>
        <w:jc w:val="both"/>
        <w:rPr>
          <w:rFonts w:eastAsia="Calibri"/>
          <w:bCs/>
          <w:iCs/>
          <w:lang w:val="ru-RU"/>
        </w:rPr>
      </w:pPr>
      <w:r w:rsidRPr="005D60B8">
        <w:rPr>
          <w:rFonts w:eastAsia="Calibri"/>
          <w:bCs/>
          <w:iCs/>
          <w:lang w:val="ru-RU"/>
        </w:rPr>
        <w:t>Постоянное срезание цветков тоже задерживает старение. У однолетних резеды и лобелии систематически удаляли цветки, в результате резеда вегет</w:t>
      </w:r>
      <w:r w:rsidRPr="005D60B8">
        <w:rPr>
          <w:rFonts w:eastAsia="Calibri"/>
          <w:bCs/>
          <w:iCs/>
          <w:lang w:val="ru-RU"/>
        </w:rPr>
        <w:t>и</w:t>
      </w:r>
      <w:r w:rsidRPr="005D60B8">
        <w:rPr>
          <w:rFonts w:eastAsia="Calibri"/>
          <w:bCs/>
          <w:iCs/>
          <w:lang w:val="ru-RU"/>
        </w:rPr>
        <w:t>ровала три года, а лобелия оставалась зеленой до поздней осени. Агавы вегет</w:t>
      </w:r>
      <w:r w:rsidRPr="005D60B8">
        <w:rPr>
          <w:rFonts w:eastAsia="Calibri"/>
          <w:bCs/>
          <w:iCs/>
          <w:lang w:val="ru-RU"/>
        </w:rPr>
        <w:t>и</w:t>
      </w:r>
      <w:r w:rsidRPr="005D60B8">
        <w:rPr>
          <w:rFonts w:eastAsia="Calibri"/>
          <w:bCs/>
          <w:iCs/>
          <w:lang w:val="ru-RU"/>
        </w:rPr>
        <w:t>руют 8-10 лет, затем зацветают, плодоносят и отмирают, но если они не зацв</w:t>
      </w:r>
      <w:r w:rsidRPr="005D60B8">
        <w:rPr>
          <w:rFonts w:eastAsia="Calibri"/>
          <w:bCs/>
          <w:iCs/>
          <w:lang w:val="ru-RU"/>
        </w:rPr>
        <w:t>е</w:t>
      </w:r>
      <w:r w:rsidRPr="005D60B8">
        <w:rPr>
          <w:rFonts w:eastAsia="Calibri"/>
          <w:bCs/>
          <w:iCs/>
          <w:lang w:val="ru-RU"/>
        </w:rPr>
        <w:t>тают, то могут жить до 100 лет.</w:t>
      </w:r>
    </w:p>
    <w:p w:rsidR="005D60B8" w:rsidRPr="005D60B8" w:rsidRDefault="005D60B8" w:rsidP="005D60B8">
      <w:pPr>
        <w:ind w:firstLine="709"/>
        <w:jc w:val="both"/>
        <w:rPr>
          <w:rFonts w:eastAsia="Calibri"/>
          <w:bCs/>
          <w:iCs/>
          <w:lang w:val="ru-RU"/>
        </w:rPr>
      </w:pPr>
      <w:r w:rsidRPr="005D60B8">
        <w:rPr>
          <w:rFonts w:eastAsia="Calibri"/>
          <w:bCs/>
          <w:iCs/>
          <w:lang w:val="ru-RU"/>
        </w:rPr>
        <w:t>Ускоряют старение целого организма и факторы внешней среды, заме</w:t>
      </w:r>
      <w:r w:rsidRPr="005D60B8">
        <w:rPr>
          <w:rFonts w:eastAsia="Calibri"/>
          <w:bCs/>
          <w:iCs/>
          <w:lang w:val="ru-RU"/>
        </w:rPr>
        <w:t>д</w:t>
      </w:r>
      <w:r w:rsidRPr="005D60B8">
        <w:rPr>
          <w:rFonts w:eastAsia="Calibri"/>
          <w:bCs/>
          <w:iCs/>
          <w:lang w:val="ru-RU"/>
        </w:rPr>
        <w:t xml:space="preserve">ляющие нормальный рост: недостаток питательных веществ, воды, низкие или высокие температуры. </w:t>
      </w:r>
    </w:p>
    <w:p w:rsidR="005D60B8" w:rsidRPr="005D60B8" w:rsidRDefault="005D60B8" w:rsidP="005D60B8">
      <w:pPr>
        <w:ind w:firstLine="709"/>
        <w:jc w:val="both"/>
        <w:rPr>
          <w:rFonts w:eastAsia="Calibri"/>
          <w:bCs/>
          <w:iCs/>
          <w:lang w:val="ru-RU"/>
        </w:rPr>
      </w:pPr>
      <w:r w:rsidRPr="005D60B8">
        <w:rPr>
          <w:rFonts w:eastAsia="Calibri"/>
          <w:b/>
          <w:bCs/>
          <w:i/>
          <w:iCs/>
          <w:lang w:val="ru-RU"/>
        </w:rPr>
        <w:t>Гормональный баланс</w:t>
      </w:r>
      <w:r w:rsidRPr="005D60B8">
        <w:rPr>
          <w:rFonts w:eastAsia="Calibri"/>
          <w:b/>
          <w:bCs/>
          <w:iCs/>
          <w:lang w:val="ru-RU"/>
        </w:rPr>
        <w:t xml:space="preserve">. </w:t>
      </w:r>
      <w:r w:rsidRPr="005D60B8">
        <w:rPr>
          <w:rFonts w:eastAsia="Calibri"/>
          <w:bCs/>
          <w:iCs/>
          <w:lang w:val="ru-RU"/>
        </w:rPr>
        <w:t>Старение вызывается нарушением соотношения фитогормонов под влиянием внешних и внутренних факторов. В стареющих органах увеличивается количество АБК и этилена, уменьшается количество ауксинов.</w:t>
      </w:r>
    </w:p>
    <w:p w:rsidR="005D60B8" w:rsidRPr="005D60B8" w:rsidRDefault="005D60B8" w:rsidP="005D60B8">
      <w:pPr>
        <w:ind w:firstLine="709"/>
        <w:jc w:val="both"/>
        <w:rPr>
          <w:rFonts w:eastAsia="Calibri"/>
          <w:bCs/>
          <w:iCs/>
          <w:lang w:val="ru-RU"/>
        </w:rPr>
      </w:pPr>
      <w:r w:rsidRPr="005D60B8">
        <w:rPr>
          <w:rFonts w:eastAsia="Calibri"/>
          <w:bCs/>
          <w:iCs/>
          <w:lang w:val="ru-RU"/>
        </w:rPr>
        <w:t>Абсцизовая кислота – пока единственное известное соединение, характ</w:t>
      </w:r>
      <w:r w:rsidRPr="005D60B8">
        <w:rPr>
          <w:rFonts w:eastAsia="Calibri"/>
          <w:bCs/>
          <w:iCs/>
          <w:lang w:val="ru-RU"/>
        </w:rPr>
        <w:t>е</w:t>
      </w:r>
      <w:r w:rsidRPr="005D60B8">
        <w:rPr>
          <w:rFonts w:eastAsia="Calibri"/>
          <w:bCs/>
          <w:iCs/>
          <w:lang w:val="ru-RU"/>
        </w:rPr>
        <w:t>ризующее старение. АБК ускоряет распад хлорофилла, нуклеиновых кислот, усиливает деление клеток при образовании отделительного слоя в листовых ч</w:t>
      </w:r>
      <w:r w:rsidRPr="005D60B8">
        <w:rPr>
          <w:rFonts w:eastAsia="Calibri"/>
          <w:bCs/>
          <w:iCs/>
          <w:lang w:val="ru-RU"/>
        </w:rPr>
        <w:t>е</w:t>
      </w:r>
      <w:r w:rsidRPr="005D60B8">
        <w:rPr>
          <w:rFonts w:eastAsia="Calibri"/>
          <w:bCs/>
          <w:iCs/>
          <w:lang w:val="ru-RU"/>
        </w:rPr>
        <w:t>решках, цвето- и плодоножках, а также повышает активность пектиназы и це</w:t>
      </w:r>
      <w:r w:rsidRPr="005D60B8">
        <w:rPr>
          <w:rFonts w:eastAsia="Calibri"/>
          <w:bCs/>
          <w:iCs/>
          <w:lang w:val="ru-RU"/>
        </w:rPr>
        <w:t>л</w:t>
      </w:r>
      <w:r w:rsidRPr="005D60B8">
        <w:rPr>
          <w:rFonts w:eastAsia="Calibri"/>
          <w:bCs/>
          <w:iCs/>
          <w:lang w:val="ru-RU"/>
        </w:rPr>
        <w:t>люлазы, деятельность которых обеспечивает опадение органа.</w:t>
      </w:r>
    </w:p>
    <w:p w:rsidR="005D60B8" w:rsidRPr="005D60B8" w:rsidRDefault="005D60B8" w:rsidP="005D60B8">
      <w:pPr>
        <w:ind w:firstLine="709"/>
        <w:jc w:val="both"/>
        <w:rPr>
          <w:rFonts w:eastAsia="Calibri"/>
          <w:bCs/>
          <w:iCs/>
          <w:lang w:val="ru-RU"/>
        </w:rPr>
      </w:pPr>
      <w:r w:rsidRPr="005D60B8">
        <w:rPr>
          <w:rFonts w:eastAsia="Calibri"/>
          <w:bCs/>
          <w:iCs/>
          <w:lang w:val="ru-RU"/>
        </w:rPr>
        <w:t>Этилен задерживает транспорт ИУК и увеличивает приток АБК в орган, стимулируя таким образом его старение. В стареющем органе увеличивается концентрация этилена. Обрабатывая цветки этиленом, можно вызвать их пре</w:t>
      </w:r>
      <w:r w:rsidRPr="005D60B8">
        <w:rPr>
          <w:rFonts w:eastAsia="Calibri"/>
          <w:bCs/>
          <w:iCs/>
          <w:lang w:val="ru-RU"/>
        </w:rPr>
        <w:t>ж</w:t>
      </w:r>
      <w:r w:rsidRPr="005D60B8">
        <w:rPr>
          <w:rFonts w:eastAsia="Calibri"/>
          <w:bCs/>
          <w:iCs/>
          <w:lang w:val="ru-RU"/>
        </w:rPr>
        <w:t>девременное старение. Этилен – гормон, регулирующий листопад и опадение других органов.</w:t>
      </w:r>
    </w:p>
    <w:p w:rsidR="005D60B8" w:rsidRPr="005D60B8" w:rsidRDefault="005D60B8" w:rsidP="005D60B8">
      <w:pPr>
        <w:ind w:firstLine="709"/>
        <w:jc w:val="both"/>
        <w:rPr>
          <w:rFonts w:eastAsia="Calibri"/>
          <w:bCs/>
          <w:iCs/>
          <w:lang w:val="ru-RU"/>
        </w:rPr>
      </w:pPr>
      <w:r w:rsidRPr="005D60B8">
        <w:rPr>
          <w:rFonts w:eastAsia="Calibri"/>
          <w:bCs/>
          <w:iCs/>
          <w:lang w:val="ru-RU"/>
        </w:rPr>
        <w:t>Цитокинины, наоборот, задерживают старение, усиливают синтез всех видов РНК, активируя РНК-полимеразу. Они способствуют образованию пол</w:t>
      </w:r>
      <w:r w:rsidRPr="005D60B8">
        <w:rPr>
          <w:rFonts w:eastAsia="Calibri"/>
          <w:bCs/>
          <w:iCs/>
          <w:lang w:val="ru-RU"/>
        </w:rPr>
        <w:t>и</w:t>
      </w:r>
      <w:r w:rsidRPr="005D60B8">
        <w:rPr>
          <w:rFonts w:eastAsia="Calibri"/>
          <w:bCs/>
          <w:iCs/>
          <w:lang w:val="ru-RU"/>
        </w:rPr>
        <w:t>рибосом, задерживают распад и усиливают синтез хлорофилла, восстанавлив</w:t>
      </w:r>
      <w:r w:rsidRPr="005D60B8">
        <w:rPr>
          <w:rFonts w:eastAsia="Calibri"/>
          <w:bCs/>
          <w:iCs/>
          <w:lang w:val="ru-RU"/>
        </w:rPr>
        <w:t>а</w:t>
      </w:r>
      <w:r w:rsidRPr="005D60B8">
        <w:rPr>
          <w:rFonts w:eastAsia="Calibri"/>
          <w:bCs/>
          <w:iCs/>
          <w:lang w:val="ru-RU"/>
        </w:rPr>
        <w:t>ют мембраны хлоропластов и т.д. Недостаток цитокининов усиливает старение.</w:t>
      </w:r>
    </w:p>
    <w:p w:rsidR="005D60B8" w:rsidRPr="005D60B8" w:rsidRDefault="005D60B8" w:rsidP="005D60B8">
      <w:pPr>
        <w:ind w:firstLine="709"/>
        <w:jc w:val="both"/>
        <w:rPr>
          <w:rFonts w:eastAsia="Calibri"/>
          <w:bCs/>
          <w:iCs/>
          <w:lang w:val="ru-RU"/>
        </w:rPr>
      </w:pPr>
      <w:r w:rsidRPr="005D60B8">
        <w:rPr>
          <w:rFonts w:eastAsia="Calibri"/>
          <w:b/>
          <w:bCs/>
          <w:i/>
          <w:iCs/>
          <w:lang w:val="ru-RU"/>
        </w:rPr>
        <w:t>Механизмы старения</w:t>
      </w:r>
      <w:r w:rsidRPr="005D60B8">
        <w:rPr>
          <w:rFonts w:eastAsia="Calibri"/>
          <w:b/>
          <w:bCs/>
          <w:iCs/>
          <w:lang w:val="ru-RU"/>
        </w:rPr>
        <w:t xml:space="preserve">. </w:t>
      </w:r>
      <w:r w:rsidRPr="005D60B8">
        <w:rPr>
          <w:rFonts w:eastAsia="Calibri"/>
          <w:bCs/>
          <w:iCs/>
          <w:lang w:val="ru-RU"/>
        </w:rPr>
        <w:t>Одна из первых гипотез, объясняющих старение и смерть растений, – гипотеза Г. Молиша (1928). По его мнению, старение мон</w:t>
      </w:r>
      <w:r w:rsidRPr="005D60B8">
        <w:rPr>
          <w:rFonts w:eastAsia="Calibri"/>
          <w:bCs/>
          <w:iCs/>
          <w:lang w:val="ru-RU"/>
        </w:rPr>
        <w:t>о</w:t>
      </w:r>
      <w:r w:rsidRPr="005D60B8">
        <w:rPr>
          <w:rFonts w:eastAsia="Calibri"/>
          <w:bCs/>
          <w:iCs/>
          <w:lang w:val="ru-RU"/>
        </w:rPr>
        <w:t>карпических растений сразу после плодоношения вызывается оттоком большей части питательных веществ к развивающимся плодам, и растение умирает от истощения. Эта точка зрения подтверждается тем, что срезание цветков пр</w:t>
      </w:r>
      <w:r w:rsidRPr="005D60B8">
        <w:rPr>
          <w:rFonts w:eastAsia="Calibri"/>
          <w:bCs/>
          <w:iCs/>
          <w:lang w:val="ru-RU"/>
        </w:rPr>
        <w:t>о</w:t>
      </w:r>
      <w:r w:rsidRPr="005D60B8">
        <w:rPr>
          <w:rFonts w:eastAsia="Calibri"/>
          <w:bCs/>
          <w:iCs/>
          <w:lang w:val="ru-RU"/>
        </w:rPr>
        <w:t>длевает жизнь растения. Однако гипотеза Г. Молиша не распространялась на поликарпические растения, и, кроме того, есть факты, противоречащие данной гипотезе. Так, удаление мужских цветков у двудомных растений тоже задерж</w:t>
      </w:r>
      <w:r w:rsidRPr="005D60B8">
        <w:rPr>
          <w:rFonts w:eastAsia="Calibri"/>
          <w:bCs/>
          <w:iCs/>
          <w:lang w:val="ru-RU"/>
        </w:rPr>
        <w:t>и</w:t>
      </w:r>
      <w:r w:rsidRPr="005D60B8">
        <w:rPr>
          <w:rFonts w:eastAsia="Calibri"/>
          <w:bCs/>
          <w:iCs/>
          <w:lang w:val="ru-RU"/>
        </w:rPr>
        <w:t>вает старение, хотя плоды из этих цветков не образуются. Кроме того, у нек</w:t>
      </w:r>
      <w:r w:rsidRPr="005D60B8">
        <w:rPr>
          <w:rFonts w:eastAsia="Calibri"/>
          <w:bCs/>
          <w:iCs/>
          <w:lang w:val="ru-RU"/>
        </w:rPr>
        <w:t>о</w:t>
      </w:r>
      <w:r w:rsidRPr="005D60B8">
        <w:rPr>
          <w:rFonts w:eastAsia="Calibri"/>
          <w:bCs/>
          <w:iCs/>
          <w:lang w:val="ru-RU"/>
        </w:rPr>
        <w:t>торых растений старение стимулируется определенной длиной дня.</w:t>
      </w:r>
    </w:p>
    <w:p w:rsidR="005D60B8" w:rsidRPr="005D60B8" w:rsidRDefault="005D60B8" w:rsidP="005D60B8">
      <w:pPr>
        <w:ind w:firstLine="709"/>
        <w:jc w:val="both"/>
        <w:rPr>
          <w:rFonts w:eastAsia="Calibri"/>
          <w:bCs/>
          <w:iCs/>
          <w:lang w:val="ru-RU"/>
        </w:rPr>
      </w:pPr>
      <w:r w:rsidRPr="005D60B8">
        <w:rPr>
          <w:rFonts w:eastAsia="Calibri"/>
          <w:bCs/>
          <w:iCs/>
          <w:lang w:val="ru-RU"/>
        </w:rPr>
        <w:t>По другой гипотезе, выдвинутой представителем советской науки В. О. Казаряном (1959), причиной старения является отставание развития корневой системы, обусловленное оттоком ассимилятов в формирующиеся плоды. Н</w:t>
      </w:r>
      <w:r w:rsidRPr="005D60B8">
        <w:rPr>
          <w:rFonts w:eastAsia="Calibri"/>
          <w:bCs/>
          <w:iCs/>
          <w:lang w:val="ru-RU"/>
        </w:rPr>
        <w:t>а</w:t>
      </w:r>
      <w:r w:rsidRPr="005D60B8">
        <w:rPr>
          <w:rFonts w:eastAsia="Calibri"/>
          <w:bCs/>
          <w:iCs/>
          <w:lang w:val="ru-RU"/>
        </w:rPr>
        <w:t>рушается снабжение побегов минеральными веществами, водой, цитокинин</w:t>
      </w:r>
      <w:r w:rsidRPr="005D60B8">
        <w:rPr>
          <w:rFonts w:eastAsia="Calibri"/>
          <w:bCs/>
          <w:iCs/>
          <w:lang w:val="ru-RU"/>
        </w:rPr>
        <w:t>а</w:t>
      </w:r>
      <w:r w:rsidRPr="005D60B8">
        <w:rPr>
          <w:rFonts w:eastAsia="Calibri"/>
          <w:bCs/>
          <w:iCs/>
          <w:lang w:val="ru-RU"/>
        </w:rPr>
        <w:t>ми, что снижает жизнедеятельность растения. Уменьшение поступления цит</w:t>
      </w:r>
      <w:r w:rsidRPr="005D60B8">
        <w:rPr>
          <w:rFonts w:eastAsia="Calibri"/>
          <w:bCs/>
          <w:iCs/>
          <w:lang w:val="ru-RU"/>
        </w:rPr>
        <w:t>о</w:t>
      </w:r>
      <w:r w:rsidRPr="005D60B8">
        <w:rPr>
          <w:rFonts w:eastAsia="Calibri"/>
          <w:bCs/>
          <w:iCs/>
          <w:lang w:val="ru-RU"/>
        </w:rPr>
        <w:t>кининов в надземные органы, приводящее к снижению скорости делений в ап</w:t>
      </w:r>
      <w:r w:rsidRPr="005D60B8">
        <w:rPr>
          <w:rFonts w:eastAsia="Calibri"/>
          <w:bCs/>
          <w:iCs/>
          <w:lang w:val="ru-RU"/>
        </w:rPr>
        <w:t>и</w:t>
      </w:r>
      <w:r w:rsidRPr="005D60B8">
        <w:rPr>
          <w:rFonts w:eastAsia="Calibri"/>
          <w:bCs/>
          <w:iCs/>
          <w:lang w:val="ru-RU"/>
        </w:rPr>
        <w:t xml:space="preserve">кальных меристемах побегов, служит причиной старения целого растения. У </w:t>
      </w:r>
      <w:r w:rsidRPr="005D60B8">
        <w:rPr>
          <w:rFonts w:eastAsia="Calibri"/>
          <w:bCs/>
          <w:iCs/>
          <w:lang w:val="ru-RU"/>
        </w:rPr>
        <w:lastRenderedPageBreak/>
        <w:t>многолетних поликарпических растений в течение онтогенеза по мере увелич</w:t>
      </w:r>
      <w:r w:rsidRPr="005D60B8">
        <w:rPr>
          <w:rFonts w:eastAsia="Calibri"/>
          <w:bCs/>
          <w:iCs/>
          <w:lang w:val="ru-RU"/>
        </w:rPr>
        <w:t>е</w:t>
      </w:r>
      <w:r w:rsidRPr="005D60B8">
        <w:rPr>
          <w:rFonts w:eastAsia="Calibri"/>
          <w:bCs/>
          <w:iCs/>
          <w:lang w:val="ru-RU"/>
        </w:rPr>
        <w:t>ния высоты ствола связь между листьями и корнями тоже затрудняется.</w:t>
      </w:r>
    </w:p>
    <w:p w:rsidR="005D60B8" w:rsidRPr="005D60B8" w:rsidRDefault="005D60B8" w:rsidP="005D60B8">
      <w:pPr>
        <w:ind w:firstLine="709"/>
        <w:jc w:val="both"/>
        <w:rPr>
          <w:rFonts w:eastAsia="Calibri"/>
          <w:bCs/>
          <w:iCs/>
          <w:lang w:val="ru-RU"/>
        </w:rPr>
      </w:pPr>
      <w:r w:rsidRPr="005D60B8">
        <w:rPr>
          <w:rFonts w:eastAsia="Calibri"/>
          <w:bCs/>
          <w:iCs/>
          <w:lang w:val="ru-RU"/>
        </w:rPr>
        <w:t>В настоящее время наиболее распространены две гипотезы:</w:t>
      </w:r>
    </w:p>
    <w:p w:rsidR="005D60B8" w:rsidRPr="005D60B8" w:rsidRDefault="005D60B8" w:rsidP="005D60B8">
      <w:pPr>
        <w:ind w:firstLine="709"/>
        <w:jc w:val="both"/>
        <w:rPr>
          <w:rFonts w:eastAsia="Calibri"/>
          <w:bCs/>
          <w:iCs/>
          <w:lang w:val="ru-RU"/>
        </w:rPr>
      </w:pPr>
      <w:r w:rsidRPr="005D60B8">
        <w:rPr>
          <w:rFonts w:eastAsia="Calibri"/>
          <w:bCs/>
          <w:iCs/>
          <w:lang w:val="ru-RU"/>
        </w:rPr>
        <w:t>1) о запрограммированной смерти в геноме;</w:t>
      </w:r>
    </w:p>
    <w:p w:rsidR="005D60B8" w:rsidRPr="005D60B8" w:rsidRDefault="005D60B8" w:rsidP="005D60B8">
      <w:pPr>
        <w:ind w:firstLine="709"/>
        <w:jc w:val="both"/>
        <w:rPr>
          <w:rFonts w:eastAsia="Calibri"/>
          <w:bCs/>
          <w:iCs/>
          <w:lang w:val="ru-RU"/>
        </w:rPr>
      </w:pPr>
      <w:r w:rsidRPr="005D60B8">
        <w:rPr>
          <w:rFonts w:eastAsia="Calibri"/>
          <w:bCs/>
          <w:iCs/>
          <w:lang w:val="ru-RU"/>
        </w:rPr>
        <w:t>2) старение рассматривается как накопление случайных повреждений ядерного генома (мутаций), белоксинтезирующей системы цитоплазмы и ме</w:t>
      </w:r>
      <w:r w:rsidRPr="005D60B8">
        <w:rPr>
          <w:rFonts w:eastAsia="Calibri"/>
          <w:bCs/>
          <w:iCs/>
          <w:lang w:val="ru-RU"/>
        </w:rPr>
        <w:t>м</w:t>
      </w:r>
      <w:r w:rsidRPr="005D60B8">
        <w:rPr>
          <w:rFonts w:eastAsia="Calibri"/>
          <w:bCs/>
          <w:iCs/>
          <w:lang w:val="ru-RU"/>
        </w:rPr>
        <w:t>бран.</w:t>
      </w:r>
    </w:p>
    <w:p w:rsidR="005D60B8" w:rsidRPr="005D60B8" w:rsidRDefault="005D60B8" w:rsidP="005D60B8">
      <w:pPr>
        <w:ind w:firstLine="709"/>
        <w:jc w:val="both"/>
        <w:rPr>
          <w:rFonts w:eastAsia="Calibri"/>
          <w:bCs/>
          <w:iCs/>
          <w:lang w:val="ru-RU"/>
        </w:rPr>
      </w:pPr>
      <w:r w:rsidRPr="005D60B8">
        <w:rPr>
          <w:rFonts w:eastAsia="Calibri"/>
          <w:bCs/>
          <w:iCs/>
          <w:lang w:val="ru-RU"/>
        </w:rPr>
        <w:t>Сторонники первой гипотезы считают, что старение происходит в резул</w:t>
      </w:r>
      <w:r w:rsidRPr="005D60B8">
        <w:rPr>
          <w:rFonts w:eastAsia="Calibri"/>
          <w:bCs/>
          <w:iCs/>
          <w:lang w:val="ru-RU"/>
        </w:rPr>
        <w:t>ь</w:t>
      </w:r>
      <w:r w:rsidRPr="005D60B8">
        <w:rPr>
          <w:rFonts w:eastAsia="Calibri"/>
          <w:bCs/>
          <w:iCs/>
          <w:lang w:val="ru-RU"/>
        </w:rPr>
        <w:t>тате реализации генетической программы. Дифференцировка клеток приводит к выключению части аппарата трансляции (например, к изменению типов тРНК-синтетаз), что и индуцирует старение.</w:t>
      </w:r>
    </w:p>
    <w:p w:rsidR="005D60B8" w:rsidRPr="005D60B8" w:rsidRDefault="005D60B8" w:rsidP="005D60B8">
      <w:pPr>
        <w:ind w:firstLine="709"/>
        <w:jc w:val="both"/>
        <w:rPr>
          <w:rFonts w:eastAsia="Calibri"/>
          <w:bCs/>
          <w:iCs/>
          <w:lang w:val="ru-RU"/>
        </w:rPr>
      </w:pPr>
      <w:r w:rsidRPr="005D60B8">
        <w:rPr>
          <w:rFonts w:eastAsia="Calibri"/>
          <w:bCs/>
          <w:iCs/>
          <w:lang w:val="ru-RU"/>
        </w:rPr>
        <w:t>Сторонники второй гипотезы предполагают, что старение вызывают св</w:t>
      </w:r>
      <w:r w:rsidRPr="005D60B8">
        <w:rPr>
          <w:rFonts w:eastAsia="Calibri"/>
          <w:bCs/>
          <w:iCs/>
          <w:lang w:val="ru-RU"/>
        </w:rPr>
        <w:t>о</w:t>
      </w:r>
      <w:r w:rsidRPr="005D60B8">
        <w:rPr>
          <w:rFonts w:eastAsia="Calibri"/>
          <w:bCs/>
          <w:iCs/>
          <w:lang w:val="ru-RU"/>
        </w:rPr>
        <w:t>бодные радикалы и другие случайные факторы, приводящие к повреждению молекул ДНК. Радикалы обладают высокой реакционной способностью и обр</w:t>
      </w:r>
      <w:r w:rsidRPr="005D60B8">
        <w:rPr>
          <w:rFonts w:eastAsia="Calibri"/>
          <w:bCs/>
          <w:iCs/>
          <w:lang w:val="ru-RU"/>
        </w:rPr>
        <w:t>а</w:t>
      </w:r>
      <w:r w:rsidRPr="005D60B8">
        <w:rPr>
          <w:rFonts w:eastAsia="Calibri"/>
          <w:bCs/>
          <w:iCs/>
          <w:lang w:val="ru-RU"/>
        </w:rPr>
        <w:t>зуются в результате химических реакций под действием ультрафиолетовой и ионизирующей радиации и патогенов. Образуются «дефектные» ферменты, под действием которых в клетке синтезируются токсичные вещества (антиметаб</w:t>
      </w:r>
      <w:r w:rsidRPr="005D60B8">
        <w:rPr>
          <w:rFonts w:eastAsia="Calibri"/>
          <w:bCs/>
          <w:iCs/>
          <w:lang w:val="ru-RU"/>
        </w:rPr>
        <w:t>о</w:t>
      </w:r>
      <w:r w:rsidRPr="005D60B8">
        <w:rPr>
          <w:rFonts w:eastAsia="Calibri"/>
          <w:bCs/>
          <w:iCs/>
          <w:lang w:val="ru-RU"/>
        </w:rPr>
        <w:t>литы), провоцирующие старение.</w:t>
      </w:r>
    </w:p>
    <w:p w:rsidR="005D60B8" w:rsidRPr="005D60B8" w:rsidRDefault="005D60B8" w:rsidP="005D60B8">
      <w:pPr>
        <w:ind w:firstLine="709"/>
        <w:jc w:val="both"/>
        <w:rPr>
          <w:rFonts w:eastAsia="Calibri"/>
          <w:bCs/>
          <w:iCs/>
          <w:lang w:val="ru-RU"/>
        </w:rPr>
      </w:pPr>
      <w:r w:rsidRPr="005D60B8">
        <w:rPr>
          <w:rFonts w:eastAsia="Calibri"/>
          <w:bCs/>
          <w:iCs/>
          <w:lang w:val="ru-RU"/>
        </w:rPr>
        <w:t>Качественное несовершенство или неполнота репарации повреждений ДНК – еще одна из причин нарушений генома.</w:t>
      </w:r>
    </w:p>
    <w:p w:rsidR="005D60B8" w:rsidRPr="005D60B8" w:rsidRDefault="005D60B8" w:rsidP="005D60B8">
      <w:pPr>
        <w:ind w:firstLine="709"/>
        <w:jc w:val="both"/>
        <w:rPr>
          <w:rFonts w:eastAsia="Calibri"/>
          <w:bCs/>
          <w:iCs/>
          <w:lang w:val="ru-RU"/>
        </w:rPr>
      </w:pPr>
      <w:r w:rsidRPr="005D60B8">
        <w:rPr>
          <w:rFonts w:eastAsia="Calibri"/>
          <w:bCs/>
          <w:iCs/>
          <w:lang w:val="ru-RU"/>
        </w:rPr>
        <w:t>Причиной повреждения генов может являться химическая модификация ДНК под действием ДНКаз, в результате по месту повреждения образуется ж</w:t>
      </w:r>
      <w:r w:rsidRPr="005D60B8">
        <w:rPr>
          <w:rFonts w:eastAsia="Calibri"/>
          <w:bCs/>
          <w:iCs/>
          <w:lang w:val="ru-RU"/>
        </w:rPr>
        <w:t>е</w:t>
      </w:r>
      <w:r w:rsidRPr="005D60B8">
        <w:rPr>
          <w:rFonts w:eastAsia="Calibri"/>
          <w:bCs/>
          <w:iCs/>
          <w:lang w:val="ru-RU"/>
        </w:rPr>
        <w:t>сткая ковалентная связь ДНК с РНК, гистоновыми или негистоновыми белками, что нарушает транскрипцию. Уплотнение хроматина также ее затрудняет.</w:t>
      </w:r>
    </w:p>
    <w:p w:rsidR="005D60B8" w:rsidRPr="005D60B8" w:rsidRDefault="005D60B8" w:rsidP="005D60B8">
      <w:pPr>
        <w:ind w:firstLine="709"/>
        <w:jc w:val="both"/>
        <w:rPr>
          <w:rFonts w:eastAsia="Calibri"/>
          <w:bCs/>
          <w:iCs/>
          <w:lang w:val="ru-RU"/>
        </w:rPr>
      </w:pPr>
      <w:r w:rsidRPr="005D60B8">
        <w:rPr>
          <w:rFonts w:eastAsia="Calibri"/>
          <w:bCs/>
          <w:iCs/>
          <w:lang w:val="ru-RU"/>
        </w:rPr>
        <w:t>Свободные радикалы повреждают мембраны, их ненасыщенные жирные кислоты, вызывая образование перекисей липидов, что ускоряет процесс стар</w:t>
      </w:r>
      <w:r w:rsidRPr="005D60B8">
        <w:rPr>
          <w:rFonts w:eastAsia="Calibri"/>
          <w:bCs/>
          <w:iCs/>
          <w:lang w:val="ru-RU"/>
        </w:rPr>
        <w:t>е</w:t>
      </w:r>
      <w:r w:rsidRPr="005D60B8">
        <w:rPr>
          <w:rFonts w:eastAsia="Calibri"/>
          <w:bCs/>
          <w:iCs/>
          <w:lang w:val="ru-RU"/>
        </w:rPr>
        <w:t>ния.</w:t>
      </w:r>
    </w:p>
    <w:p w:rsidR="005D60B8" w:rsidRPr="005D60B8" w:rsidRDefault="005D60B8" w:rsidP="005D60B8">
      <w:pPr>
        <w:ind w:firstLine="709"/>
        <w:jc w:val="both"/>
        <w:rPr>
          <w:rFonts w:eastAsia="Calibri"/>
          <w:bCs/>
          <w:iCs/>
          <w:lang w:val="ru-RU"/>
        </w:rPr>
      </w:pPr>
      <w:r w:rsidRPr="005D60B8">
        <w:rPr>
          <w:rFonts w:eastAsia="Calibri"/>
          <w:bCs/>
          <w:iCs/>
          <w:lang w:val="ru-RU"/>
        </w:rPr>
        <w:t>Ухудшение состояния мембран, увеличение их проницаемости с возра</w:t>
      </w:r>
      <w:r w:rsidRPr="005D60B8">
        <w:rPr>
          <w:rFonts w:eastAsia="Calibri"/>
          <w:bCs/>
          <w:iCs/>
          <w:lang w:val="ru-RU"/>
        </w:rPr>
        <w:t>с</w:t>
      </w:r>
      <w:r w:rsidRPr="005D60B8">
        <w:rPr>
          <w:rFonts w:eastAsia="Calibri"/>
          <w:bCs/>
          <w:iCs/>
          <w:lang w:val="ru-RU"/>
        </w:rPr>
        <w:t>том, что доказывается увеличением оттока веществ из листьев, может быть причиной старения. Увеличение проницаемости мембран вызывает переход вещества из одного компартмента в другой, что способствует разрушению в</w:t>
      </w:r>
      <w:r w:rsidRPr="005D60B8">
        <w:rPr>
          <w:rFonts w:eastAsia="Calibri"/>
          <w:bCs/>
          <w:iCs/>
          <w:lang w:val="ru-RU"/>
        </w:rPr>
        <w:t>е</w:t>
      </w:r>
      <w:r w:rsidRPr="005D60B8">
        <w:rPr>
          <w:rFonts w:eastAsia="Calibri"/>
          <w:bCs/>
          <w:iCs/>
          <w:lang w:val="ru-RU"/>
        </w:rPr>
        <w:t>ществ и усиливает старение. Например, при выделении из вакуолей кислот н</w:t>
      </w:r>
      <w:r w:rsidRPr="005D60B8">
        <w:rPr>
          <w:rFonts w:eastAsia="Calibri"/>
          <w:bCs/>
          <w:iCs/>
          <w:lang w:val="ru-RU"/>
        </w:rPr>
        <w:t>а</w:t>
      </w:r>
      <w:r w:rsidRPr="005D60B8">
        <w:rPr>
          <w:rFonts w:eastAsia="Calibri"/>
          <w:bCs/>
          <w:iCs/>
          <w:lang w:val="ru-RU"/>
        </w:rPr>
        <w:t>блюдается превращение хлорофилла в феофитин, в результате лист желтеет.</w:t>
      </w:r>
    </w:p>
    <w:p w:rsidR="005D60B8" w:rsidRPr="005D60B8" w:rsidRDefault="005D60B8" w:rsidP="005D60B8">
      <w:pPr>
        <w:ind w:firstLine="709"/>
        <w:jc w:val="both"/>
        <w:rPr>
          <w:rFonts w:eastAsia="Calibri"/>
          <w:bCs/>
          <w:iCs/>
          <w:lang w:val="ru-RU"/>
        </w:rPr>
      </w:pPr>
      <w:r w:rsidRPr="005D60B8">
        <w:rPr>
          <w:rFonts w:eastAsia="Calibri"/>
          <w:bCs/>
          <w:iCs/>
          <w:lang w:val="ru-RU"/>
        </w:rPr>
        <w:t>Итак, старение – результат изменившейся активности различных генов, что приводит к синтезу недостаточного количества мРНК, необходимой для с</w:t>
      </w:r>
      <w:r w:rsidRPr="005D60B8">
        <w:rPr>
          <w:rFonts w:eastAsia="Calibri"/>
          <w:bCs/>
          <w:iCs/>
          <w:lang w:val="ru-RU"/>
        </w:rPr>
        <w:t>о</w:t>
      </w:r>
      <w:r w:rsidRPr="005D60B8">
        <w:rPr>
          <w:rFonts w:eastAsia="Calibri"/>
          <w:bCs/>
          <w:iCs/>
          <w:lang w:val="ru-RU"/>
        </w:rPr>
        <w:t>хранения целостности клетки. С другой стороны, индуцируется экспрессия г</w:t>
      </w:r>
      <w:r w:rsidRPr="005D60B8">
        <w:rPr>
          <w:rFonts w:eastAsia="Calibri"/>
          <w:bCs/>
          <w:iCs/>
          <w:lang w:val="ru-RU"/>
        </w:rPr>
        <w:t>е</w:t>
      </w:r>
      <w:r w:rsidRPr="005D60B8">
        <w:rPr>
          <w:rFonts w:eastAsia="Calibri"/>
          <w:bCs/>
          <w:iCs/>
          <w:lang w:val="ru-RU"/>
        </w:rPr>
        <w:t>нов, продуктами которых являются такие гидролитические ферменты, как ну</w:t>
      </w:r>
      <w:r w:rsidRPr="005D60B8">
        <w:rPr>
          <w:rFonts w:eastAsia="Calibri"/>
          <w:bCs/>
          <w:iCs/>
          <w:lang w:val="ru-RU"/>
        </w:rPr>
        <w:t>к</w:t>
      </w:r>
      <w:r w:rsidRPr="005D60B8">
        <w:rPr>
          <w:rFonts w:eastAsia="Calibri"/>
          <w:bCs/>
          <w:iCs/>
          <w:lang w:val="ru-RU"/>
        </w:rPr>
        <w:t>леазы, липазы и протеазы.</w:t>
      </w:r>
    </w:p>
    <w:p w:rsidR="005D60B8" w:rsidRPr="005D60B8" w:rsidRDefault="005D60B8" w:rsidP="005D60B8">
      <w:pPr>
        <w:ind w:firstLine="709"/>
        <w:jc w:val="both"/>
        <w:rPr>
          <w:rFonts w:eastAsia="Calibri"/>
          <w:bCs/>
          <w:iCs/>
          <w:lang w:val="ru-RU"/>
        </w:rPr>
      </w:pPr>
      <w:r w:rsidRPr="005D60B8">
        <w:rPr>
          <w:rFonts w:eastAsia="Calibri"/>
          <w:bCs/>
          <w:iCs/>
          <w:lang w:val="ru-RU"/>
        </w:rPr>
        <w:t>В завершении старения наступает смерть. Это постепенно протекающий процесс, связанный с постоянной гибелью составляющих организм клеток и о</w:t>
      </w:r>
      <w:r w:rsidRPr="005D60B8">
        <w:rPr>
          <w:rFonts w:eastAsia="Calibri"/>
          <w:bCs/>
          <w:iCs/>
          <w:lang w:val="ru-RU"/>
        </w:rPr>
        <w:t>р</w:t>
      </w:r>
      <w:r w:rsidRPr="005D60B8">
        <w:rPr>
          <w:rFonts w:eastAsia="Calibri"/>
          <w:bCs/>
          <w:iCs/>
          <w:lang w:val="ru-RU"/>
        </w:rPr>
        <w:t>ганов, и со временем распространяющийся на весь организм. Считают, что смерть является следствием распада анатомических элементов.</w:t>
      </w:r>
    </w:p>
    <w:p w:rsidR="00780FC7" w:rsidRPr="005D60B8" w:rsidRDefault="005D60B8" w:rsidP="005D60B8">
      <w:pPr>
        <w:ind w:firstLine="709"/>
        <w:jc w:val="both"/>
        <w:rPr>
          <w:lang w:val="ru-RU"/>
        </w:rPr>
      </w:pPr>
      <w:r w:rsidRPr="005D60B8">
        <w:rPr>
          <w:rFonts w:eastAsia="Calibri"/>
          <w:bCs/>
          <w:iCs/>
          <w:lang w:val="ru-RU"/>
        </w:rPr>
        <w:t>Старение и смерть имеют большое биологическое значение. Это один из способов адаптации растений к неблагоприятным условиям внешней среды. Кроме того, старение ускоряет смену поколений.</w:t>
      </w:r>
    </w:p>
    <w:sectPr w:rsidR="00780FC7" w:rsidRPr="005D60B8" w:rsidSect="00E91C47">
      <w:headerReference w:type="default" r:id="rId6"/>
      <w:footerReference w:type="default" r:id="rId7"/>
      <w:pgSz w:w="11909" w:h="16834"/>
      <w:pgMar w:top="1134" w:right="567" w:bottom="1134" w:left="1701" w:header="567" w:footer="567"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48F" w:rsidRDefault="006C048F" w:rsidP="00D3370D">
      <w:r>
        <w:separator/>
      </w:r>
    </w:p>
  </w:endnote>
  <w:endnote w:type="continuationSeparator" w:id="1">
    <w:p w:rsidR="006C048F" w:rsidRDefault="006C048F" w:rsidP="00D33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750074"/>
      <w:docPartObj>
        <w:docPartGallery w:val="Page Numbers (Bottom of Page)"/>
        <w:docPartUnique/>
      </w:docPartObj>
    </w:sdtPr>
    <w:sdtContent>
      <w:p w:rsidR="00D3370D" w:rsidRDefault="00CE6202">
        <w:pPr>
          <w:pStyle w:val="a5"/>
          <w:jc w:val="center"/>
        </w:pPr>
        <w:r>
          <w:fldChar w:fldCharType="begin"/>
        </w:r>
        <w:r w:rsidR="00D3370D">
          <w:instrText>PAGE   \* MERGEFORMAT</w:instrText>
        </w:r>
        <w:r>
          <w:fldChar w:fldCharType="separate"/>
        </w:r>
        <w:r w:rsidR="00E91C47" w:rsidRPr="00E91C47">
          <w:rPr>
            <w:noProof/>
            <w:lang w:val="ru-RU"/>
          </w:rPr>
          <w:t>1</w:t>
        </w:r>
        <w:r>
          <w:fldChar w:fldCharType="end"/>
        </w:r>
      </w:p>
    </w:sdtContent>
  </w:sdt>
  <w:p w:rsidR="00D3370D" w:rsidRDefault="00D337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48F" w:rsidRDefault="006C048F" w:rsidP="00D3370D">
      <w:r>
        <w:separator/>
      </w:r>
    </w:p>
  </w:footnote>
  <w:footnote w:type="continuationSeparator" w:id="1">
    <w:p w:rsidR="006C048F" w:rsidRDefault="006C048F" w:rsidP="00D33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Название"/>
      <w:id w:val="77738743"/>
      <w:placeholder>
        <w:docPart w:val="BFD04A17B03E469DAD2CFE4B08E6792C"/>
      </w:placeholder>
      <w:dataBinding w:prefixMappings="xmlns:ns0='http://schemas.openxmlformats.org/package/2006/metadata/core-properties' xmlns:ns1='http://purl.org/dc/elements/1.1/'" w:xpath="/ns0:coreProperties[1]/ns1:title[1]" w:storeItemID="{6C3C8BC8-F283-45AE-878A-BAB7291924A1}"/>
      <w:text/>
    </w:sdtPr>
    <w:sdtContent>
      <w:p w:rsidR="00D3370D" w:rsidRDefault="00D337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ru-RU"/>
          </w:rPr>
          <w:t>Физиология растений – текст лекций</w:t>
        </w:r>
      </w:p>
    </w:sdtContent>
  </w:sdt>
  <w:p w:rsidR="00D3370D" w:rsidRDefault="00D3370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autoHyphenation/>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FD33F2"/>
    <w:rsid w:val="00245EB0"/>
    <w:rsid w:val="00253FCA"/>
    <w:rsid w:val="002F0721"/>
    <w:rsid w:val="003F0FA9"/>
    <w:rsid w:val="0049307C"/>
    <w:rsid w:val="005D24F8"/>
    <w:rsid w:val="005D60B8"/>
    <w:rsid w:val="006C048F"/>
    <w:rsid w:val="00780FC7"/>
    <w:rsid w:val="00795AA0"/>
    <w:rsid w:val="007E5501"/>
    <w:rsid w:val="00872685"/>
    <w:rsid w:val="00BA0F89"/>
    <w:rsid w:val="00CE6202"/>
    <w:rsid w:val="00D3370D"/>
    <w:rsid w:val="00D4341A"/>
    <w:rsid w:val="00D7146B"/>
    <w:rsid w:val="00E91C47"/>
    <w:rsid w:val="00ED4ED5"/>
    <w:rsid w:val="00F83C7C"/>
    <w:rsid w:val="00FD3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46B"/>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 w:type="numbering" w:customStyle="1" w:styleId="1">
    <w:name w:val="Нет списка1"/>
    <w:next w:val="a2"/>
    <w:uiPriority w:val="99"/>
    <w:semiHidden/>
    <w:unhideWhenUsed/>
    <w:rsid w:val="005D60B8"/>
  </w:style>
  <w:style w:type="paragraph" w:styleId="a9">
    <w:name w:val="footnote text"/>
    <w:basedOn w:val="a"/>
    <w:link w:val="aa"/>
    <w:uiPriority w:val="99"/>
    <w:semiHidden/>
    <w:unhideWhenUsed/>
    <w:rsid w:val="005D60B8"/>
    <w:rPr>
      <w:sz w:val="20"/>
      <w:szCs w:val="20"/>
    </w:rPr>
  </w:style>
  <w:style w:type="character" w:customStyle="1" w:styleId="aa">
    <w:name w:val="Текст сноски Знак"/>
    <w:basedOn w:val="a0"/>
    <w:link w:val="a9"/>
    <w:uiPriority w:val="99"/>
    <w:semiHidden/>
    <w:rsid w:val="005D60B8"/>
    <w:rPr>
      <w:rFonts w:ascii="Times New Roman" w:hAnsi="Times New Roman" w:cs="Times New Roman"/>
      <w:sz w:val="20"/>
      <w:szCs w:val="20"/>
      <w:lang w:val="en-US"/>
    </w:rPr>
  </w:style>
  <w:style w:type="character" w:styleId="ab">
    <w:name w:val="footnote reference"/>
    <w:basedOn w:val="a0"/>
    <w:uiPriority w:val="99"/>
    <w:semiHidden/>
    <w:unhideWhenUsed/>
    <w:rsid w:val="005D60B8"/>
    <w:rPr>
      <w:vertAlign w:val="superscript"/>
    </w:rPr>
  </w:style>
  <w:style w:type="table" w:styleId="ac">
    <w:name w:val="Table Grid"/>
    <w:basedOn w:val="a1"/>
    <w:uiPriority w:val="39"/>
    <w:rsid w:val="005D60B8"/>
    <w:pPr>
      <w:ind w:firstLine="692"/>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46B"/>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 w:type="numbering" w:customStyle="1" w:styleId="1">
    <w:name w:val="Нет списка1"/>
    <w:next w:val="a2"/>
    <w:uiPriority w:val="99"/>
    <w:semiHidden/>
    <w:unhideWhenUsed/>
    <w:rsid w:val="005D60B8"/>
  </w:style>
  <w:style w:type="paragraph" w:styleId="a9">
    <w:name w:val="footnote text"/>
    <w:basedOn w:val="a"/>
    <w:link w:val="aa"/>
    <w:uiPriority w:val="99"/>
    <w:semiHidden/>
    <w:unhideWhenUsed/>
    <w:rsid w:val="005D60B8"/>
    <w:rPr>
      <w:sz w:val="20"/>
      <w:szCs w:val="20"/>
    </w:rPr>
  </w:style>
  <w:style w:type="character" w:customStyle="1" w:styleId="aa">
    <w:name w:val="Текст сноски Знак"/>
    <w:basedOn w:val="a0"/>
    <w:link w:val="a9"/>
    <w:uiPriority w:val="99"/>
    <w:semiHidden/>
    <w:rsid w:val="005D60B8"/>
    <w:rPr>
      <w:rFonts w:ascii="Times New Roman" w:hAnsi="Times New Roman" w:cs="Times New Roman"/>
      <w:sz w:val="20"/>
      <w:szCs w:val="20"/>
      <w:lang w:val="en-US"/>
    </w:rPr>
  </w:style>
  <w:style w:type="character" w:styleId="ab">
    <w:name w:val="footnote reference"/>
    <w:basedOn w:val="a0"/>
    <w:uiPriority w:val="99"/>
    <w:semiHidden/>
    <w:unhideWhenUsed/>
    <w:rsid w:val="005D60B8"/>
    <w:rPr>
      <w:vertAlign w:val="superscript"/>
    </w:rPr>
  </w:style>
  <w:style w:type="table" w:styleId="ac">
    <w:name w:val="Table Grid"/>
    <w:basedOn w:val="a1"/>
    <w:uiPriority w:val="39"/>
    <w:rsid w:val="005D60B8"/>
    <w:pPr>
      <w:ind w:firstLine="692"/>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D04A17B03E469DAD2CFE4B08E6792C"/>
        <w:category>
          <w:name w:val="Общие"/>
          <w:gallery w:val="placeholder"/>
        </w:category>
        <w:types>
          <w:type w:val="bbPlcHdr"/>
        </w:types>
        <w:behaviors>
          <w:behavior w:val="content"/>
        </w:behaviors>
        <w:guid w:val="{749B263C-A3D0-4F9A-AD7D-9798051ACFB2}"/>
      </w:docPartPr>
      <w:docPartBody>
        <w:p w:rsidR="00C80997" w:rsidRDefault="00AA52C3" w:rsidP="00AA52C3">
          <w:pPr>
            <w:pStyle w:val="BFD04A17B03E469DAD2CFE4B08E6792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A52C3"/>
    <w:rsid w:val="0020012D"/>
    <w:rsid w:val="00AA52C3"/>
    <w:rsid w:val="00C30000"/>
    <w:rsid w:val="00C80997"/>
    <w:rsid w:val="00D464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0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D04A17B03E469DAD2CFE4B08E6792C">
    <w:name w:val="BFD04A17B03E469DAD2CFE4B08E6792C"/>
    <w:rsid w:val="00AA52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15899</Words>
  <Characters>90630</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Физиология растений – текст лекций</vt:lpstr>
    </vt:vector>
  </TitlesOfParts>
  <Company/>
  <LinksUpToDate>false</LinksUpToDate>
  <CharactersWithSpaces>106317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Физиология растений – текст лекций</dc:title>
  <dc:creator>Olga Hramchenkova</dc:creator>
  <cp:lastModifiedBy>Olga</cp:lastModifiedBy>
  <cp:revision>5</cp:revision>
  <dcterms:created xsi:type="dcterms:W3CDTF">2024-10-02T07:47:00Z</dcterms:created>
  <dcterms:modified xsi:type="dcterms:W3CDTF">2025-05-06T05:07:00Z</dcterms:modified>
</cp:coreProperties>
</file>